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5B" w:rsidRPr="004956BB" w:rsidRDefault="0050745B" w:rsidP="0050745B">
      <w:pPr>
        <w:spacing w:after="0" w:line="240" w:lineRule="auto"/>
        <w:ind w:firstLine="652"/>
        <w:jc w:val="right"/>
        <w:rPr>
          <w:rFonts w:ascii="Times New Roman" w:hAnsi="Times New Roman" w:cs="Times New Roman"/>
          <w:sz w:val="28"/>
          <w:szCs w:val="24"/>
        </w:rPr>
      </w:pPr>
      <w:r w:rsidRPr="004956BB">
        <w:rPr>
          <w:rFonts w:ascii="Times New Roman" w:hAnsi="Times New Roman" w:cs="Times New Roman"/>
          <w:sz w:val="28"/>
          <w:szCs w:val="24"/>
        </w:rPr>
        <w:t>Приложение №2</w:t>
      </w:r>
    </w:p>
    <w:p w:rsidR="0050745B" w:rsidRPr="004956BB" w:rsidRDefault="0050745B" w:rsidP="0050745B">
      <w:pPr>
        <w:spacing w:after="0" w:line="240" w:lineRule="auto"/>
        <w:ind w:firstLine="652"/>
        <w:jc w:val="right"/>
        <w:rPr>
          <w:rFonts w:ascii="Times New Roman" w:hAnsi="Times New Roman" w:cs="Times New Roman"/>
          <w:sz w:val="28"/>
          <w:szCs w:val="24"/>
        </w:rPr>
      </w:pPr>
      <w:r w:rsidRPr="004956BB">
        <w:rPr>
          <w:rFonts w:ascii="Times New Roman" w:hAnsi="Times New Roman" w:cs="Times New Roman"/>
          <w:sz w:val="28"/>
          <w:szCs w:val="24"/>
        </w:rPr>
        <w:t xml:space="preserve">к постановлению </w:t>
      </w:r>
    </w:p>
    <w:p w:rsidR="0050745B" w:rsidRPr="004956BB" w:rsidRDefault="0050745B" w:rsidP="0050745B">
      <w:pPr>
        <w:spacing w:after="0" w:line="240" w:lineRule="auto"/>
        <w:ind w:firstLine="652"/>
        <w:jc w:val="right"/>
        <w:rPr>
          <w:rFonts w:ascii="Times New Roman" w:hAnsi="Times New Roman" w:cs="Times New Roman"/>
          <w:sz w:val="28"/>
          <w:szCs w:val="24"/>
        </w:rPr>
      </w:pPr>
      <w:r w:rsidRPr="004956BB">
        <w:rPr>
          <w:rFonts w:ascii="Times New Roman" w:hAnsi="Times New Roman" w:cs="Times New Roman"/>
          <w:sz w:val="28"/>
          <w:szCs w:val="24"/>
        </w:rPr>
        <w:t>Исполкома Профсоюза</w:t>
      </w:r>
    </w:p>
    <w:p w:rsidR="0050745B" w:rsidRDefault="0050745B" w:rsidP="0050745B">
      <w:pPr>
        <w:spacing w:after="0" w:line="240" w:lineRule="auto"/>
        <w:ind w:firstLine="652"/>
        <w:jc w:val="right"/>
        <w:rPr>
          <w:sz w:val="28"/>
          <w:szCs w:val="28"/>
        </w:rPr>
      </w:pPr>
      <w:r w:rsidRPr="004956BB">
        <w:rPr>
          <w:rFonts w:ascii="Times New Roman" w:hAnsi="Times New Roman" w:cs="Times New Roman"/>
          <w:sz w:val="28"/>
          <w:szCs w:val="24"/>
        </w:rPr>
        <w:t>от 3 апреля 2019 г. № 16</w:t>
      </w:r>
      <w:r w:rsidR="00162DDA" w:rsidRPr="004956BB">
        <w:rPr>
          <w:rFonts w:ascii="Times New Roman" w:hAnsi="Times New Roman" w:cs="Times New Roman"/>
          <w:sz w:val="28"/>
          <w:szCs w:val="28"/>
        </w:rPr>
        <w:t>-10</w:t>
      </w:r>
      <w:r w:rsidRPr="004956BB">
        <w:rPr>
          <w:sz w:val="28"/>
          <w:szCs w:val="28"/>
        </w:rPr>
        <w:t xml:space="preserve">   </w:t>
      </w:r>
    </w:p>
    <w:p w:rsidR="0050745B" w:rsidRDefault="0050745B" w:rsidP="0050745B">
      <w:pPr>
        <w:ind w:left="-567" w:firstLine="652"/>
        <w:jc w:val="right"/>
        <w:rPr>
          <w:sz w:val="28"/>
          <w:szCs w:val="28"/>
        </w:rPr>
      </w:pPr>
    </w:p>
    <w:p w:rsidR="0090648B" w:rsidRDefault="001E44F9" w:rsidP="0050745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Calibri"/>
          <w:b/>
          <w:color w:val="000000"/>
          <w:spacing w:val="-1"/>
          <w:sz w:val="28"/>
          <w:szCs w:val="28"/>
          <w:lang w:eastAsia="ar-SA"/>
        </w:rPr>
      </w:pPr>
      <w:r w:rsidRPr="00C90865">
        <w:rPr>
          <w:rFonts w:ascii="Times New Roman" w:eastAsia="Calibri" w:hAnsi="Times New Roman" w:cs="Calibri"/>
          <w:b/>
          <w:color w:val="000000"/>
          <w:spacing w:val="-1"/>
          <w:sz w:val="28"/>
          <w:szCs w:val="28"/>
          <w:lang w:eastAsia="ar-SA"/>
        </w:rPr>
        <w:t xml:space="preserve">Информация </w:t>
      </w:r>
      <w:r w:rsidR="0090648B">
        <w:rPr>
          <w:rFonts w:ascii="Times New Roman" w:eastAsia="Calibri" w:hAnsi="Times New Roman" w:cs="Calibri"/>
          <w:b/>
          <w:color w:val="000000"/>
          <w:spacing w:val="-1"/>
          <w:sz w:val="28"/>
          <w:szCs w:val="28"/>
          <w:lang w:eastAsia="ar-SA"/>
        </w:rPr>
        <w:t xml:space="preserve">о реализации мероприятий </w:t>
      </w:r>
    </w:p>
    <w:p w:rsidR="001E44F9" w:rsidRPr="00C90865" w:rsidRDefault="001E44F9" w:rsidP="0050745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Calibri"/>
          <w:b/>
          <w:color w:val="000000"/>
          <w:spacing w:val="-1"/>
          <w:sz w:val="28"/>
          <w:szCs w:val="28"/>
          <w:lang w:eastAsia="ar-SA"/>
        </w:rPr>
      </w:pPr>
      <w:bookmarkStart w:id="0" w:name="_GoBack"/>
      <w:bookmarkEnd w:id="0"/>
      <w:r w:rsidRPr="00C90865">
        <w:rPr>
          <w:rFonts w:ascii="Times New Roman" w:eastAsia="Calibri" w:hAnsi="Times New Roman" w:cs="Calibri"/>
          <w:b/>
          <w:color w:val="000000"/>
          <w:spacing w:val="-1"/>
          <w:sz w:val="28"/>
          <w:szCs w:val="28"/>
          <w:lang w:eastAsia="ar-SA"/>
        </w:rPr>
        <w:t xml:space="preserve">Года </w:t>
      </w:r>
      <w:r w:rsidR="0090648B">
        <w:rPr>
          <w:rFonts w:ascii="Times New Roman" w:eastAsia="Calibri" w:hAnsi="Times New Roman" w:cs="Calibri"/>
          <w:b/>
          <w:color w:val="000000"/>
          <w:spacing w:val="-1"/>
          <w:sz w:val="28"/>
          <w:szCs w:val="28"/>
          <w:lang w:eastAsia="ar-SA"/>
        </w:rPr>
        <w:t>о</w:t>
      </w:r>
      <w:r w:rsidRPr="00C90865">
        <w:rPr>
          <w:rFonts w:ascii="Times New Roman" w:eastAsia="Calibri" w:hAnsi="Times New Roman" w:cs="Calibri"/>
          <w:b/>
          <w:color w:val="000000"/>
          <w:spacing w:val="-1"/>
          <w:sz w:val="28"/>
          <w:szCs w:val="28"/>
          <w:lang w:eastAsia="ar-SA"/>
        </w:rPr>
        <w:t>храны труда в Профсоюзе</w:t>
      </w:r>
    </w:p>
    <w:p w:rsidR="0050745B" w:rsidRPr="001E44F9" w:rsidRDefault="0050745B" w:rsidP="001E44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color w:val="000000"/>
          <w:spacing w:val="-1"/>
          <w:sz w:val="28"/>
          <w:szCs w:val="28"/>
          <w:lang w:eastAsia="ar-SA"/>
        </w:rPr>
      </w:pPr>
    </w:p>
    <w:p w:rsidR="0051533A" w:rsidRPr="0051533A" w:rsidRDefault="001E44F9" w:rsidP="005153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Calibri"/>
          <w:color w:val="000000"/>
          <w:spacing w:val="-1"/>
          <w:sz w:val="28"/>
          <w:szCs w:val="28"/>
          <w:lang w:eastAsia="ar-SA"/>
        </w:rPr>
        <w:t>В</w:t>
      </w:r>
      <w:r w:rsidRPr="001E44F9">
        <w:rPr>
          <w:rFonts w:ascii="Times New Roman" w:eastAsia="Calibri" w:hAnsi="Times New Roman" w:cs="Calibri"/>
          <w:color w:val="000000"/>
          <w:spacing w:val="-1"/>
          <w:sz w:val="28"/>
          <w:szCs w:val="28"/>
          <w:lang w:eastAsia="ar-SA"/>
        </w:rPr>
        <w:t xml:space="preserve"> соответствии с </w:t>
      </w:r>
      <w:r w:rsidRPr="001E44F9">
        <w:rPr>
          <w:rFonts w:ascii="Times New Roman" w:eastAsia="Calibri" w:hAnsi="Times New Roman" w:cs="Calibri"/>
          <w:color w:val="000000"/>
          <w:spacing w:val="-11"/>
          <w:sz w:val="28"/>
          <w:szCs w:val="28"/>
          <w:lang w:eastAsia="ar-SA"/>
        </w:rPr>
        <w:t xml:space="preserve">постановлением ЦС Профсоюза </w:t>
      </w:r>
      <w:r w:rsidR="00D26643" w:rsidRPr="001E44F9">
        <w:rPr>
          <w:rFonts w:ascii="Times New Roman" w:eastAsia="Calibri" w:hAnsi="Times New Roman" w:cs="Calibri"/>
          <w:color w:val="000000"/>
          <w:spacing w:val="-11"/>
          <w:sz w:val="28"/>
          <w:szCs w:val="28"/>
          <w:lang w:eastAsia="ar-SA"/>
        </w:rPr>
        <w:t xml:space="preserve">от 7 декабря 2017 г. № 4-3 </w:t>
      </w:r>
      <w:r w:rsidRPr="001E44F9">
        <w:rPr>
          <w:rFonts w:ascii="Times New Roman" w:eastAsia="Calibri" w:hAnsi="Times New Roman" w:cs="Calibri"/>
          <w:color w:val="000000"/>
          <w:spacing w:val="-11"/>
          <w:sz w:val="28"/>
          <w:szCs w:val="28"/>
          <w:lang w:eastAsia="ar-SA"/>
        </w:rPr>
        <w:t xml:space="preserve">«О состоянии условий и охраны труда в образовательных организациях» и постановлением Исполкома Профсоюза </w:t>
      </w:r>
      <w:r w:rsidR="00D26643" w:rsidRPr="001E44F9">
        <w:rPr>
          <w:rFonts w:ascii="Times New Roman" w:eastAsia="Calibri" w:hAnsi="Times New Roman" w:cs="Calibri"/>
          <w:color w:val="000000"/>
          <w:spacing w:val="-11"/>
          <w:sz w:val="28"/>
          <w:szCs w:val="28"/>
          <w:lang w:eastAsia="ar-SA"/>
        </w:rPr>
        <w:t xml:space="preserve">от 27 декабря 2017 г. №11 </w:t>
      </w:r>
      <w:r w:rsidRPr="001E44F9">
        <w:rPr>
          <w:rFonts w:ascii="Times New Roman" w:eastAsia="Calibri" w:hAnsi="Times New Roman" w:cs="Calibri"/>
          <w:color w:val="000000"/>
          <w:spacing w:val="-11"/>
          <w:sz w:val="28"/>
          <w:szCs w:val="28"/>
          <w:lang w:eastAsia="ar-SA"/>
        </w:rPr>
        <w:t xml:space="preserve">«О Примерном плане мероприятий Года охраны труда в Профсоюзе» </w:t>
      </w:r>
      <w:r w:rsidRPr="001E44F9">
        <w:rPr>
          <w:rFonts w:ascii="Times New Roman" w:eastAsia="Calibri" w:hAnsi="Times New Roman" w:cs="Calibri"/>
          <w:color w:val="000000"/>
          <w:sz w:val="28"/>
          <w:szCs w:val="28"/>
          <w:lang w:eastAsia="ar-SA"/>
        </w:rPr>
        <w:t>региональные (</w:t>
      </w:r>
      <w:r w:rsidRPr="001E44F9">
        <w:rPr>
          <w:rFonts w:ascii="Times New Roman" w:eastAsia="Calibri" w:hAnsi="Times New Roman" w:cs="Calibri"/>
          <w:color w:val="000000"/>
          <w:spacing w:val="-11"/>
          <w:sz w:val="28"/>
          <w:szCs w:val="28"/>
          <w:lang w:eastAsia="ar-SA"/>
        </w:rPr>
        <w:t>м</w:t>
      </w:r>
      <w:r w:rsidRPr="001E44F9">
        <w:rPr>
          <w:rFonts w:ascii="Times New Roman" w:eastAsia="Calibri" w:hAnsi="Times New Roman" w:cs="Calibri"/>
          <w:color w:val="000000"/>
          <w:sz w:val="28"/>
          <w:szCs w:val="28"/>
          <w:lang w:eastAsia="ar-SA"/>
        </w:rPr>
        <w:t xml:space="preserve">ежрегиональные) </w:t>
      </w:r>
      <w:r w:rsidRPr="001E44F9">
        <w:rPr>
          <w:rFonts w:ascii="Times New Roman" w:eastAsia="Calibri" w:hAnsi="Times New Roman" w:cs="Calibri"/>
          <w:color w:val="000000"/>
          <w:spacing w:val="-5"/>
          <w:sz w:val="28"/>
          <w:szCs w:val="28"/>
          <w:lang w:eastAsia="ar-SA"/>
        </w:rPr>
        <w:t>организации Профсоюза</w:t>
      </w:r>
      <w:r w:rsidRPr="001E44F9">
        <w:rPr>
          <w:rFonts w:ascii="Times New Roman" w:eastAsia="Calibri" w:hAnsi="Times New Roman" w:cs="Calibri"/>
          <w:color w:val="000000"/>
          <w:spacing w:val="-1"/>
          <w:sz w:val="28"/>
          <w:szCs w:val="28"/>
          <w:lang w:eastAsia="ar-SA"/>
        </w:rPr>
        <w:t xml:space="preserve"> </w:t>
      </w:r>
      <w:r w:rsidRPr="001E44F9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провели в отчетном году значительную работу, направленную на п</w:t>
      </w:r>
      <w:r w:rsidRPr="001E44F9">
        <w:rPr>
          <w:rFonts w:ascii="Times New Roman" w:eastAsia="Calibri" w:hAnsi="Times New Roman" w:cs="Calibri"/>
          <w:sz w:val="28"/>
          <w:szCs w:val="28"/>
          <w:lang w:eastAsia="ar-SA"/>
        </w:rPr>
        <w:t>овышение эффективности общественного контроля за соблюдением работодателями и</w:t>
      </w:r>
      <w:proofErr w:type="gramEnd"/>
      <w:r w:rsidRPr="001E44F9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их представителями трудового законодательства и иных нормативных правовых актов, содержащих нормы трудового права, за выполнением условий коллективных договоров, соглашений.</w:t>
      </w:r>
      <w:r w:rsidR="0051533A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П</w:t>
      </w:r>
      <w:r w:rsidR="0051533A" w:rsidRPr="0051533A">
        <w:rPr>
          <w:rFonts w:ascii="Times New Roman" w:hAnsi="Times New Roman" w:cs="Times New Roman"/>
          <w:sz w:val="28"/>
          <w:szCs w:val="28"/>
        </w:rPr>
        <w:t xml:space="preserve">одавляющее большинство региональных организаций Профсоюза приняли свои планы Года охраны труда, выполнение которых находилось под постоянным контролем и  рассматривалось на заседаниях президиумов </w:t>
      </w:r>
      <w:r w:rsidR="00D26643">
        <w:rPr>
          <w:rFonts w:ascii="Times New Roman" w:hAnsi="Times New Roman" w:cs="Times New Roman"/>
          <w:sz w:val="28"/>
          <w:szCs w:val="28"/>
        </w:rPr>
        <w:t>территориальных</w:t>
      </w:r>
      <w:r w:rsidR="0051533A" w:rsidRPr="0051533A">
        <w:rPr>
          <w:rFonts w:ascii="Times New Roman" w:hAnsi="Times New Roman" w:cs="Times New Roman"/>
          <w:sz w:val="28"/>
          <w:szCs w:val="28"/>
        </w:rPr>
        <w:t xml:space="preserve"> организаций профсоюза. </w:t>
      </w:r>
    </w:p>
    <w:p w:rsidR="00DF691B" w:rsidRDefault="005E0624" w:rsidP="005E062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Благодаря инициативе и большой организаторской работе региональных, территориальных (местных) и первичных организаций Профсоюза в большинстве образовательных организаций были широко освещены мероприятия, проводимые в рамках Года охраны труда в Профсоюзе. И</w:t>
      </w:r>
      <w:r w:rsidR="00241BA1" w:rsidRPr="00241BA1">
        <w:rPr>
          <w:rFonts w:ascii="Times New Roman" w:eastAsia="Calibri" w:hAnsi="Times New Roman" w:cs="Times New Roman"/>
          <w:sz w:val="28"/>
          <w:szCs w:val="28"/>
        </w:rPr>
        <w:t>нформация, размещенная на сайтах профсоюзных организаций</w:t>
      </w:r>
      <w:r w:rsidR="00DF691B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6C0291">
        <w:rPr>
          <w:rFonts w:ascii="Times New Roman" w:eastAsia="Calibri" w:hAnsi="Times New Roman" w:cs="Times New Roman"/>
          <w:sz w:val="28"/>
          <w:szCs w:val="28"/>
        </w:rPr>
        <w:t>непременным</w:t>
      </w:r>
      <w:r w:rsidR="00DF691B">
        <w:rPr>
          <w:rFonts w:ascii="Times New Roman" w:eastAsia="Calibri" w:hAnsi="Times New Roman" w:cs="Times New Roman"/>
          <w:sz w:val="28"/>
          <w:szCs w:val="28"/>
        </w:rPr>
        <w:t xml:space="preserve"> использованием утвержденной символики Года</w:t>
      </w:r>
      <w:r w:rsidR="00241BA1" w:rsidRPr="00241BA1">
        <w:rPr>
          <w:rFonts w:ascii="Times New Roman" w:eastAsia="Calibri" w:hAnsi="Times New Roman" w:cs="Times New Roman"/>
          <w:sz w:val="28"/>
          <w:szCs w:val="28"/>
        </w:rPr>
        <w:t>, многочисленные публикации, представленные в течение 2018 года в газете «Мой Профсоюз»</w:t>
      </w:r>
      <w:r w:rsidR="006C029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EB4657">
        <w:rPr>
          <w:rFonts w:ascii="Times New Roman" w:eastAsia="Calibri" w:hAnsi="Times New Roman" w:cs="Times New Roman"/>
          <w:sz w:val="28"/>
          <w:szCs w:val="28"/>
        </w:rPr>
        <w:t>информация прилагается</w:t>
      </w:r>
      <w:r w:rsidR="006C0291">
        <w:rPr>
          <w:rFonts w:ascii="Times New Roman" w:eastAsia="Calibri" w:hAnsi="Times New Roman" w:cs="Times New Roman"/>
          <w:sz w:val="28"/>
          <w:szCs w:val="28"/>
        </w:rPr>
        <w:t>)</w:t>
      </w:r>
      <w:r w:rsidR="00241BA1" w:rsidRPr="00241BA1">
        <w:rPr>
          <w:rFonts w:ascii="Times New Roman" w:eastAsia="Calibri" w:hAnsi="Times New Roman" w:cs="Times New Roman"/>
          <w:sz w:val="28"/>
          <w:szCs w:val="28"/>
        </w:rPr>
        <w:t>, журнале «Образовательные учреждения: охрана труда, профилактика профзаболеваний, общая и пожарная безопасность», в других региональных СМИ являются наглядным подтверждением пристального внимания к мероприятиям Года охраны труда в Профсоюзе со стороны всех без исключения организаций Профсоюза.</w:t>
      </w:r>
    </w:p>
    <w:p w:rsidR="00DF691B" w:rsidRDefault="00241BA1" w:rsidP="00241BA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4F9">
        <w:rPr>
          <w:rFonts w:ascii="Times New Roman" w:eastAsia="Calibri" w:hAnsi="Times New Roman" w:cs="Calibri"/>
          <w:color w:val="000000"/>
          <w:spacing w:val="-2"/>
          <w:sz w:val="28"/>
          <w:szCs w:val="28"/>
          <w:lang w:eastAsia="ar-SA"/>
        </w:rPr>
        <w:t>Значительно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 повысился уровень активности первичных, местных и региональных организаций Профсоюза и, самое главное, личного участия каждого члена профсоюза в обеспечении безопасной и комфортной образовательной среды. Удалось найти новые, </w:t>
      </w:r>
      <w:r>
        <w:rPr>
          <w:rFonts w:ascii="Times New Roman" w:eastAsia="Calibri" w:hAnsi="Times New Roman" w:cs="Times New Roman"/>
          <w:sz w:val="28"/>
          <w:szCs w:val="28"/>
        </w:rPr>
        <w:t>нетрадиционные подходы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решении 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этой важной задачи путем проведения всевозможных познавательных, интересных мероприятий, посвященных безопасности и охране труда, с участием не только педагогических работников и обучающихся образовательных организаций, но и родителей, активно </w:t>
      </w:r>
      <w:r w:rsidRPr="001E44F9">
        <w:rPr>
          <w:rFonts w:ascii="Times New Roman" w:eastAsia="Calibri" w:hAnsi="Times New Roman" w:cs="Times New Roman"/>
          <w:sz w:val="28"/>
          <w:szCs w:val="28"/>
        </w:rPr>
        <w:lastRenderedPageBreak/>
        <w:t>участвовавших в подготовке и проведении различных викторин, КВН, конкурсов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квестов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 вопросам охраны труда</w:t>
      </w:r>
      <w:r w:rsidR="00DF691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41BA1" w:rsidRPr="00241BA1" w:rsidRDefault="00241BA1" w:rsidP="00241BA1">
      <w:pPr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gramStart"/>
      <w:r w:rsidRPr="00241BA1">
        <w:rPr>
          <w:rFonts w:ascii="Times New Roman" w:eastAsia="Calibri" w:hAnsi="Times New Roman" w:cs="Times New Roman"/>
          <w:sz w:val="28"/>
          <w:szCs w:val="28"/>
        </w:rPr>
        <w:t xml:space="preserve">Год охраны труда в Профсоюзе стал мощным организующим фактором укрепления взаимодействия региональных и местных организаций Профсоюза с органами исполнительной власти, осуществляющими управление в сфере образования, по выполнению совместных </w:t>
      </w:r>
      <w:r>
        <w:rPr>
          <w:rFonts w:ascii="Times New Roman" w:eastAsia="Calibri" w:hAnsi="Times New Roman" w:cs="Times New Roman"/>
          <w:sz w:val="28"/>
          <w:szCs w:val="28"/>
        </w:rPr>
        <w:t>планов</w:t>
      </w:r>
      <w:r w:rsidRPr="00241BA1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реализации </w:t>
      </w:r>
      <w:r w:rsidRPr="00241BA1">
        <w:rPr>
          <w:rFonts w:ascii="Times New Roman" w:eastAsia="Calibri" w:hAnsi="Times New Roman" w:cs="Times New Roman"/>
          <w:sz w:val="28"/>
          <w:szCs w:val="28"/>
        </w:rPr>
        <w:t>широкомасштабной акции</w:t>
      </w:r>
      <w:r w:rsidR="00014133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sz w:val="28"/>
          <w:szCs w:val="28"/>
        </w:rPr>
        <w:t>проведением</w:t>
      </w:r>
      <w:r w:rsidR="005E06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41BA1">
        <w:rPr>
          <w:rFonts w:ascii="Times New Roman" w:eastAsia="Calibri" w:hAnsi="Times New Roman" w:cs="Times New Roman"/>
          <w:sz w:val="28"/>
          <w:szCs w:val="28"/>
        </w:rPr>
        <w:t>общепрофсоюзной</w:t>
      </w:r>
      <w:proofErr w:type="spellEnd"/>
      <w:r w:rsidRPr="00241B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1BA1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тематической проверки по осуществлению контроля за безопасной эксплуатацией зданий и сооружений образовательных организаций (ОТП-2018). </w:t>
      </w:r>
      <w:proofErr w:type="gramEnd"/>
    </w:p>
    <w:p w:rsidR="00B02201" w:rsidRDefault="00B02201" w:rsidP="0001413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color w:val="000000"/>
          <w:spacing w:val="-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ольшая часть </w:t>
      </w:r>
      <w:proofErr w:type="gramStart"/>
      <w:r w:rsidRPr="001E44F9">
        <w:rPr>
          <w:rFonts w:ascii="Times New Roman" w:eastAsia="Calibri" w:hAnsi="Times New Roman" w:cs="Times New Roman"/>
          <w:bCs/>
          <w:sz w:val="28"/>
          <w:szCs w:val="28"/>
        </w:rPr>
        <w:t xml:space="preserve">мероприятий </w:t>
      </w:r>
      <w:r w:rsidRPr="001E44F9">
        <w:rPr>
          <w:rFonts w:ascii="Times New Roman" w:eastAsia="Calibri" w:hAnsi="Times New Roman" w:cs="Calibri"/>
          <w:color w:val="000000"/>
          <w:spacing w:val="-2"/>
          <w:sz w:val="28"/>
          <w:szCs w:val="28"/>
          <w:lang w:eastAsia="ar-SA"/>
        </w:rPr>
        <w:t>Примерного плана мероприятий Года охраны труда</w:t>
      </w:r>
      <w:proofErr w:type="gramEnd"/>
      <w:r w:rsidRPr="001E44F9">
        <w:rPr>
          <w:rFonts w:ascii="Times New Roman" w:eastAsia="Calibri" w:hAnsi="Times New Roman" w:cs="Calibri"/>
          <w:color w:val="000000"/>
          <w:spacing w:val="-2"/>
          <w:sz w:val="28"/>
          <w:szCs w:val="28"/>
          <w:lang w:eastAsia="ar-SA"/>
        </w:rPr>
        <w:t xml:space="preserve"> в Профсоюзе и аналогичных планов, принятых на заседаниях президиумов региональных (межрегиональных) организаций Профсоюза,</w:t>
      </w:r>
      <w:r w:rsidRPr="001E44F9">
        <w:rPr>
          <w:rFonts w:ascii="Times New Roman" w:eastAsia="Calibri" w:hAnsi="Times New Roman" w:cs="Times New Roman"/>
          <w:bCs/>
          <w:sz w:val="28"/>
          <w:szCs w:val="28"/>
        </w:rPr>
        <w:t xml:space="preserve"> успешно </w:t>
      </w:r>
      <w:r w:rsidRPr="001E44F9">
        <w:rPr>
          <w:rFonts w:ascii="Times New Roman" w:eastAsia="Calibri" w:hAnsi="Times New Roman" w:cs="Calibri"/>
          <w:color w:val="000000"/>
          <w:spacing w:val="-2"/>
          <w:sz w:val="28"/>
          <w:szCs w:val="28"/>
          <w:lang w:eastAsia="ar-SA"/>
        </w:rPr>
        <w:t xml:space="preserve">реализована, что подтверждается решениями коллегиальных выборных органов Профсоюза. </w:t>
      </w:r>
    </w:p>
    <w:p w:rsidR="000D6568" w:rsidRDefault="000D6568" w:rsidP="000D65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6568" w:rsidRPr="00567F04" w:rsidRDefault="000D6568" w:rsidP="000D65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7F04">
        <w:rPr>
          <w:rFonts w:ascii="Times New Roman" w:eastAsia="Calibri" w:hAnsi="Times New Roman" w:cs="Times New Roman"/>
          <w:b/>
          <w:sz w:val="28"/>
          <w:szCs w:val="28"/>
        </w:rPr>
        <w:t>Основны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567F04">
        <w:rPr>
          <w:rFonts w:ascii="Times New Roman" w:eastAsia="Calibri" w:hAnsi="Times New Roman" w:cs="Times New Roman"/>
          <w:b/>
          <w:sz w:val="28"/>
          <w:szCs w:val="28"/>
        </w:rPr>
        <w:t xml:space="preserve"> мероприятия Года охраны труда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Профсоюзе и результаты</w:t>
      </w:r>
    </w:p>
    <w:p w:rsidR="000D6568" w:rsidRPr="00B20D44" w:rsidRDefault="000D6568" w:rsidP="00A517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D6568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0D65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12D0"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>Участие в</w:t>
      </w:r>
      <w:r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создани</w:t>
      </w:r>
      <w:r w:rsidR="006012D0"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>и</w:t>
      </w:r>
      <w:r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системы управления охраной труда</w:t>
      </w:r>
      <w:r w:rsidR="006012D0"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 системе образования</w:t>
      </w:r>
      <w:r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(далее – СУОТ) и начала </w:t>
      </w:r>
      <w:r w:rsidR="006012D0"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ее </w:t>
      </w:r>
      <w:r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>полноценного функционирования СУОТ в образовательных организациях всех типов.</w:t>
      </w:r>
      <w:r w:rsidRPr="00B20D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D6568" w:rsidRPr="0051533A" w:rsidRDefault="000D6568" w:rsidP="00A517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3A">
        <w:rPr>
          <w:rFonts w:ascii="Times New Roman" w:hAnsi="Times New Roman" w:cs="Times New Roman"/>
          <w:sz w:val="28"/>
          <w:szCs w:val="28"/>
        </w:rPr>
        <w:t>В соответствии с законодательством об охране труда и Отраслевым соглашением между Минобразовани</w:t>
      </w:r>
      <w:r w:rsidR="00BB0FF1">
        <w:rPr>
          <w:rFonts w:ascii="Times New Roman" w:hAnsi="Times New Roman" w:cs="Times New Roman"/>
          <w:sz w:val="28"/>
          <w:szCs w:val="28"/>
        </w:rPr>
        <w:t>я</w:t>
      </w:r>
      <w:r w:rsidRPr="0051533A">
        <w:rPr>
          <w:rFonts w:ascii="Times New Roman" w:hAnsi="Times New Roman" w:cs="Times New Roman"/>
          <w:sz w:val="28"/>
          <w:szCs w:val="28"/>
        </w:rPr>
        <w:t xml:space="preserve"> России и Общероссийским Профсоюзом образования на 2018-2020 годы проведена системная и последовательная работа по выстраиванию</w:t>
      </w:r>
      <w:r w:rsidRPr="00A5177C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Pr="0051533A">
        <w:rPr>
          <w:rFonts w:ascii="Times New Roman" w:hAnsi="Times New Roman" w:cs="Times New Roman"/>
          <w:sz w:val="28"/>
          <w:szCs w:val="28"/>
        </w:rPr>
        <w:t xml:space="preserve"> управления охраной труда</w:t>
      </w:r>
      <w:r w:rsidRPr="00A5177C">
        <w:rPr>
          <w:rFonts w:ascii="Times New Roman" w:hAnsi="Times New Roman" w:cs="Times New Roman"/>
          <w:sz w:val="28"/>
          <w:szCs w:val="28"/>
        </w:rPr>
        <w:t xml:space="preserve"> (далее – СУОТ)</w:t>
      </w:r>
      <w:r w:rsidRPr="0051533A">
        <w:rPr>
          <w:rFonts w:ascii="Times New Roman" w:hAnsi="Times New Roman" w:cs="Times New Roman"/>
          <w:sz w:val="28"/>
          <w:szCs w:val="28"/>
        </w:rPr>
        <w:t xml:space="preserve"> в сфере образования. </w:t>
      </w:r>
    </w:p>
    <w:p w:rsidR="00A37F50" w:rsidRDefault="000D6568" w:rsidP="00A517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3A">
        <w:rPr>
          <w:rFonts w:ascii="Times New Roman" w:hAnsi="Times New Roman" w:cs="Times New Roman"/>
          <w:sz w:val="28"/>
          <w:szCs w:val="28"/>
        </w:rPr>
        <w:t>Начиная с Рекомендаций по созданию и функционированию системы управления охраной труда и обеспечением безопасности образовательного процесса в организациях, осуществляющих образовательную деятельность</w:t>
      </w:r>
      <w:r w:rsidR="000933F0">
        <w:rPr>
          <w:rFonts w:ascii="Times New Roman" w:hAnsi="Times New Roman" w:cs="Times New Roman"/>
          <w:sz w:val="28"/>
          <w:szCs w:val="28"/>
        </w:rPr>
        <w:t>,</w:t>
      </w:r>
      <w:r w:rsidRPr="00A5177C">
        <w:rPr>
          <w:rFonts w:ascii="Times New Roman" w:hAnsi="Times New Roman" w:cs="Times New Roman"/>
          <w:sz w:val="28"/>
          <w:szCs w:val="28"/>
        </w:rPr>
        <w:t>*</w:t>
      </w:r>
      <w:r w:rsidR="00A5177C" w:rsidRPr="00A5177C">
        <w:rPr>
          <w:rFonts w:ascii="Times New Roman" w:hAnsi="Times New Roman" w:cs="Times New Roman"/>
          <w:sz w:val="28"/>
          <w:szCs w:val="28"/>
        </w:rPr>
        <w:t xml:space="preserve"> и</w:t>
      </w:r>
      <w:r w:rsidR="000933F0">
        <w:rPr>
          <w:rFonts w:ascii="Times New Roman" w:hAnsi="Times New Roman" w:cs="Times New Roman"/>
          <w:sz w:val="28"/>
          <w:szCs w:val="28"/>
        </w:rPr>
        <w:t>,</w:t>
      </w:r>
      <w:r w:rsidR="00A5177C" w:rsidRPr="00A5177C">
        <w:rPr>
          <w:rFonts w:ascii="Times New Roman" w:hAnsi="Times New Roman" w:cs="Times New Roman"/>
          <w:sz w:val="28"/>
          <w:szCs w:val="28"/>
        </w:rPr>
        <w:t xml:space="preserve"> завершая</w:t>
      </w:r>
      <w:r w:rsidR="00730A96" w:rsidRPr="00A5177C">
        <w:rPr>
          <w:rFonts w:ascii="Times New Roman" w:hAnsi="Times New Roman" w:cs="Times New Roman"/>
          <w:sz w:val="28"/>
          <w:szCs w:val="28"/>
        </w:rPr>
        <w:t xml:space="preserve"> </w:t>
      </w:r>
      <w:r w:rsidR="00A5177C" w:rsidRPr="00A5177C">
        <w:rPr>
          <w:rFonts w:ascii="Times New Roman" w:hAnsi="Times New Roman" w:cs="Times New Roman"/>
          <w:sz w:val="28"/>
          <w:szCs w:val="28"/>
        </w:rPr>
        <w:t>разработкой</w:t>
      </w:r>
      <w:r w:rsidR="00730A96" w:rsidRPr="00A5177C">
        <w:rPr>
          <w:rFonts w:ascii="Times New Roman" w:hAnsi="Times New Roman" w:cs="Times New Roman"/>
          <w:sz w:val="28"/>
          <w:szCs w:val="28"/>
        </w:rPr>
        <w:t xml:space="preserve"> и утверждением </w:t>
      </w:r>
      <w:r w:rsidR="00A5177C" w:rsidRPr="00A5177C">
        <w:rPr>
          <w:rFonts w:ascii="Times New Roman" w:hAnsi="Times New Roman" w:cs="Times New Roman"/>
          <w:sz w:val="28"/>
          <w:szCs w:val="28"/>
        </w:rPr>
        <w:t xml:space="preserve">постановлением Исполкома </w:t>
      </w:r>
      <w:r w:rsidR="00730A96" w:rsidRPr="0051533A">
        <w:rPr>
          <w:rFonts w:ascii="Times New Roman" w:hAnsi="Times New Roman" w:cs="Times New Roman"/>
          <w:sz w:val="28"/>
          <w:szCs w:val="28"/>
        </w:rPr>
        <w:t>Примерны</w:t>
      </w:r>
      <w:r w:rsidR="00730A96" w:rsidRPr="00A5177C">
        <w:rPr>
          <w:rFonts w:ascii="Times New Roman" w:hAnsi="Times New Roman" w:cs="Times New Roman"/>
          <w:sz w:val="28"/>
          <w:szCs w:val="28"/>
        </w:rPr>
        <w:t>х</w:t>
      </w:r>
      <w:r w:rsidR="00730A96" w:rsidRPr="0051533A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730A96" w:rsidRPr="00A5177C">
        <w:rPr>
          <w:rFonts w:ascii="Times New Roman" w:hAnsi="Times New Roman" w:cs="Times New Roman"/>
          <w:sz w:val="28"/>
          <w:szCs w:val="28"/>
        </w:rPr>
        <w:t>й</w:t>
      </w:r>
      <w:r w:rsidR="00730A96" w:rsidRPr="0051533A">
        <w:rPr>
          <w:rFonts w:ascii="Times New Roman" w:hAnsi="Times New Roman" w:cs="Times New Roman"/>
          <w:sz w:val="28"/>
          <w:szCs w:val="28"/>
        </w:rPr>
        <w:t xml:space="preserve"> о СУОТ в </w:t>
      </w:r>
      <w:r w:rsidR="00A5177C" w:rsidRPr="00A5177C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="000933F0">
        <w:rPr>
          <w:rFonts w:ascii="Times New Roman" w:hAnsi="Times New Roman" w:cs="Times New Roman"/>
          <w:sz w:val="28"/>
          <w:szCs w:val="28"/>
        </w:rPr>
        <w:t>,</w:t>
      </w:r>
      <w:r w:rsidR="00730A96" w:rsidRPr="00A5177C">
        <w:rPr>
          <w:rFonts w:ascii="Times New Roman" w:hAnsi="Times New Roman" w:cs="Times New Roman"/>
          <w:sz w:val="28"/>
          <w:szCs w:val="28"/>
        </w:rPr>
        <w:t>**</w:t>
      </w:r>
      <w:r w:rsidR="00730A96" w:rsidRPr="0051533A">
        <w:rPr>
          <w:rFonts w:ascii="Times New Roman" w:hAnsi="Times New Roman" w:cs="Times New Roman"/>
          <w:sz w:val="28"/>
          <w:szCs w:val="28"/>
        </w:rPr>
        <w:t xml:space="preserve"> фактически заверш</w:t>
      </w:r>
      <w:r w:rsidR="00730A96" w:rsidRPr="00A5177C">
        <w:rPr>
          <w:rFonts w:ascii="Times New Roman" w:hAnsi="Times New Roman" w:cs="Times New Roman"/>
          <w:sz w:val="28"/>
          <w:szCs w:val="28"/>
        </w:rPr>
        <w:t>ен</w:t>
      </w:r>
      <w:r w:rsidR="00730A96" w:rsidRPr="0051533A">
        <w:rPr>
          <w:rFonts w:ascii="Times New Roman" w:hAnsi="Times New Roman" w:cs="Times New Roman"/>
          <w:sz w:val="28"/>
          <w:szCs w:val="28"/>
        </w:rPr>
        <w:t xml:space="preserve"> первый этап –</w:t>
      </w:r>
      <w:r w:rsidR="00650C6D">
        <w:rPr>
          <w:rFonts w:ascii="Times New Roman" w:hAnsi="Times New Roman" w:cs="Times New Roman"/>
          <w:sz w:val="28"/>
          <w:szCs w:val="28"/>
        </w:rPr>
        <w:t xml:space="preserve"> </w:t>
      </w:r>
      <w:r w:rsidR="00730A96" w:rsidRPr="0051533A">
        <w:rPr>
          <w:rFonts w:ascii="Times New Roman" w:hAnsi="Times New Roman" w:cs="Times New Roman"/>
          <w:sz w:val="28"/>
          <w:szCs w:val="28"/>
        </w:rPr>
        <w:t>создани</w:t>
      </w:r>
      <w:r w:rsidR="00650C6D">
        <w:rPr>
          <w:rFonts w:ascii="Times New Roman" w:hAnsi="Times New Roman" w:cs="Times New Roman"/>
          <w:sz w:val="28"/>
          <w:szCs w:val="28"/>
        </w:rPr>
        <w:t>е</w:t>
      </w:r>
      <w:r w:rsidR="00730A96" w:rsidRPr="0051533A">
        <w:rPr>
          <w:rFonts w:ascii="Times New Roman" w:hAnsi="Times New Roman" w:cs="Times New Roman"/>
          <w:sz w:val="28"/>
          <w:szCs w:val="28"/>
        </w:rPr>
        <w:t xml:space="preserve"> СУОТ в </w:t>
      </w:r>
      <w:r w:rsidR="00A5177C" w:rsidRPr="00A5177C">
        <w:rPr>
          <w:rFonts w:ascii="Times New Roman" w:hAnsi="Times New Roman" w:cs="Times New Roman"/>
          <w:sz w:val="28"/>
          <w:szCs w:val="28"/>
        </w:rPr>
        <w:t>сфере</w:t>
      </w:r>
      <w:r w:rsidR="00730A96" w:rsidRPr="0051533A">
        <w:rPr>
          <w:rFonts w:ascii="Times New Roman" w:hAnsi="Times New Roman" w:cs="Times New Roman"/>
          <w:sz w:val="28"/>
          <w:szCs w:val="28"/>
        </w:rPr>
        <w:t xml:space="preserve"> образования.</w:t>
      </w:r>
      <w:r w:rsidR="00A5177C" w:rsidRPr="00A517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77C" w:rsidRPr="0051533A" w:rsidRDefault="00A5177C" w:rsidP="00A517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177C">
        <w:rPr>
          <w:rFonts w:ascii="Times New Roman" w:hAnsi="Times New Roman" w:cs="Times New Roman"/>
          <w:sz w:val="28"/>
          <w:szCs w:val="28"/>
        </w:rPr>
        <w:t>В 2018 году</w:t>
      </w:r>
      <w:r w:rsidRPr="0051533A">
        <w:rPr>
          <w:rFonts w:ascii="Times New Roman" w:hAnsi="Times New Roman" w:cs="Times New Roman"/>
          <w:sz w:val="28"/>
          <w:szCs w:val="28"/>
        </w:rPr>
        <w:t xml:space="preserve"> образовательные организации приступили ко второму, завершающему этапу - обеспечению функционирования СУОТ в каждой организации независимо от ее типа</w:t>
      </w:r>
      <w:r w:rsidRPr="00A5177C">
        <w:rPr>
          <w:rFonts w:ascii="Times New Roman" w:hAnsi="Times New Roman" w:cs="Times New Roman"/>
          <w:sz w:val="28"/>
          <w:szCs w:val="28"/>
        </w:rPr>
        <w:t xml:space="preserve">, а в 2019 году </w:t>
      </w:r>
      <w:r w:rsidRPr="0051533A">
        <w:rPr>
          <w:rFonts w:ascii="Times New Roman" w:hAnsi="Times New Roman" w:cs="Times New Roman"/>
          <w:sz w:val="28"/>
          <w:szCs w:val="28"/>
        </w:rPr>
        <w:t xml:space="preserve">этот процесс </w:t>
      </w:r>
      <w:r w:rsidRPr="00A5177C">
        <w:rPr>
          <w:rFonts w:ascii="Times New Roman" w:hAnsi="Times New Roman" w:cs="Times New Roman"/>
          <w:sz w:val="28"/>
          <w:szCs w:val="28"/>
        </w:rPr>
        <w:t xml:space="preserve">должен быть завершен </w:t>
      </w:r>
      <w:r w:rsidRPr="0051533A">
        <w:rPr>
          <w:rFonts w:ascii="Times New Roman" w:hAnsi="Times New Roman" w:cs="Times New Roman"/>
          <w:sz w:val="28"/>
          <w:szCs w:val="28"/>
        </w:rPr>
        <w:t>не формально, а на деле</w:t>
      </w:r>
      <w:r w:rsidRPr="00A5177C">
        <w:rPr>
          <w:rFonts w:ascii="Times New Roman" w:hAnsi="Times New Roman" w:cs="Times New Roman"/>
          <w:sz w:val="28"/>
          <w:szCs w:val="28"/>
        </w:rPr>
        <w:t>,</w:t>
      </w:r>
      <w:r w:rsidRPr="0051533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A5177C">
        <w:rPr>
          <w:rFonts w:ascii="Times New Roman" w:hAnsi="Times New Roman" w:cs="Times New Roman"/>
          <w:sz w:val="28"/>
          <w:szCs w:val="28"/>
        </w:rPr>
        <w:t xml:space="preserve">212 статьей </w:t>
      </w:r>
      <w:r w:rsidRPr="0051533A">
        <w:rPr>
          <w:rFonts w:ascii="Times New Roman" w:hAnsi="Times New Roman" w:cs="Times New Roman"/>
          <w:sz w:val="28"/>
          <w:szCs w:val="28"/>
        </w:rPr>
        <w:t>Трудово</w:t>
      </w:r>
      <w:r w:rsidRPr="00A5177C">
        <w:rPr>
          <w:rFonts w:ascii="Times New Roman" w:hAnsi="Times New Roman" w:cs="Times New Roman"/>
          <w:sz w:val="28"/>
          <w:szCs w:val="28"/>
        </w:rPr>
        <w:t>го</w:t>
      </w:r>
      <w:r w:rsidRPr="0051533A">
        <w:rPr>
          <w:rFonts w:ascii="Times New Roman" w:hAnsi="Times New Roman" w:cs="Times New Roman"/>
          <w:sz w:val="28"/>
          <w:szCs w:val="28"/>
        </w:rPr>
        <w:t xml:space="preserve"> кодекс</w:t>
      </w:r>
      <w:r w:rsidRPr="00A5177C">
        <w:rPr>
          <w:rFonts w:ascii="Times New Roman" w:hAnsi="Times New Roman" w:cs="Times New Roman"/>
          <w:sz w:val="28"/>
          <w:szCs w:val="28"/>
        </w:rPr>
        <w:t>а</w:t>
      </w:r>
      <w:r w:rsidRPr="0051533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A5177C">
        <w:rPr>
          <w:rFonts w:ascii="Times New Roman" w:hAnsi="Times New Roman" w:cs="Times New Roman"/>
          <w:sz w:val="28"/>
          <w:szCs w:val="28"/>
        </w:rPr>
        <w:t xml:space="preserve"> и </w:t>
      </w:r>
      <w:r w:rsidRPr="0051533A">
        <w:rPr>
          <w:rFonts w:ascii="Times New Roman" w:hAnsi="Times New Roman" w:cs="Times New Roman"/>
          <w:sz w:val="28"/>
          <w:szCs w:val="28"/>
        </w:rPr>
        <w:t>утвержденным</w:t>
      </w:r>
      <w:r w:rsidRPr="00A5177C">
        <w:rPr>
          <w:rFonts w:ascii="Times New Roman" w:hAnsi="Times New Roman" w:cs="Times New Roman"/>
          <w:sz w:val="28"/>
          <w:szCs w:val="28"/>
        </w:rPr>
        <w:t>и</w:t>
      </w:r>
      <w:r w:rsidRPr="0051533A">
        <w:rPr>
          <w:rFonts w:ascii="Times New Roman" w:hAnsi="Times New Roman" w:cs="Times New Roman"/>
          <w:sz w:val="28"/>
          <w:szCs w:val="28"/>
        </w:rPr>
        <w:t xml:space="preserve"> </w:t>
      </w:r>
      <w:r w:rsidRPr="00A5177C">
        <w:rPr>
          <w:rFonts w:ascii="Times New Roman" w:hAnsi="Times New Roman" w:cs="Times New Roman"/>
          <w:sz w:val="28"/>
          <w:szCs w:val="28"/>
        </w:rPr>
        <w:t>Примерными п</w:t>
      </w:r>
      <w:r w:rsidRPr="0051533A">
        <w:rPr>
          <w:rFonts w:ascii="Times New Roman" w:hAnsi="Times New Roman" w:cs="Times New Roman"/>
          <w:sz w:val="28"/>
          <w:szCs w:val="28"/>
        </w:rPr>
        <w:t>оложени</w:t>
      </w:r>
      <w:r w:rsidRPr="00A5177C">
        <w:rPr>
          <w:rFonts w:ascii="Times New Roman" w:hAnsi="Times New Roman" w:cs="Times New Roman"/>
          <w:sz w:val="28"/>
          <w:szCs w:val="28"/>
        </w:rPr>
        <w:t>я</w:t>
      </w:r>
      <w:r w:rsidRPr="0051533A">
        <w:rPr>
          <w:rFonts w:ascii="Times New Roman" w:hAnsi="Times New Roman" w:cs="Times New Roman"/>
          <w:sz w:val="28"/>
          <w:szCs w:val="28"/>
        </w:rPr>
        <w:t>м</w:t>
      </w:r>
      <w:r w:rsidRPr="00A5177C">
        <w:rPr>
          <w:rFonts w:ascii="Times New Roman" w:hAnsi="Times New Roman" w:cs="Times New Roman"/>
          <w:sz w:val="28"/>
          <w:szCs w:val="28"/>
        </w:rPr>
        <w:t>и.</w:t>
      </w:r>
    </w:p>
    <w:p w:rsidR="00A5177C" w:rsidRDefault="00A5177C" w:rsidP="00A5177C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----------------------------------------------------------------------------------------------------------</w:t>
      </w:r>
    </w:p>
    <w:p w:rsidR="00650C6D" w:rsidRPr="00FB4243" w:rsidRDefault="00A5177C" w:rsidP="00650C6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*Н</w:t>
      </w:r>
      <w:r w:rsidRPr="0051533A">
        <w:rPr>
          <w:rFonts w:ascii="Times New Roman" w:hAnsi="Times New Roman" w:cs="Times New Roman"/>
          <w:sz w:val="24"/>
          <w:szCs w:val="24"/>
        </w:rPr>
        <w:t xml:space="preserve">аправлены </w:t>
      </w:r>
      <w:r w:rsidR="00650C6D" w:rsidRPr="0051533A">
        <w:rPr>
          <w:rFonts w:ascii="Times New Roman" w:hAnsi="Times New Roman" w:cs="Times New Roman"/>
          <w:sz w:val="24"/>
          <w:szCs w:val="24"/>
        </w:rPr>
        <w:t>в подведомственные организации</w:t>
      </w:r>
      <w:r w:rsidR="00650C6D">
        <w:rPr>
          <w:rFonts w:ascii="Times New Roman" w:hAnsi="Times New Roman" w:cs="Times New Roman"/>
          <w:sz w:val="24"/>
          <w:szCs w:val="24"/>
        </w:rPr>
        <w:t xml:space="preserve"> </w:t>
      </w:r>
      <w:r w:rsidRPr="0051533A">
        <w:rPr>
          <w:rFonts w:ascii="Times New Roman" w:hAnsi="Times New Roman" w:cs="Times New Roman"/>
          <w:sz w:val="24"/>
          <w:szCs w:val="24"/>
        </w:rPr>
        <w:t xml:space="preserve">письмом Минобразования России </w:t>
      </w:r>
      <w:r w:rsidR="00650C6D" w:rsidRPr="00FB4243">
        <w:rPr>
          <w:rFonts w:ascii="Times New Roman" w:hAnsi="Times New Roman" w:cs="Times New Roman"/>
          <w:sz w:val="24"/>
          <w:szCs w:val="24"/>
        </w:rPr>
        <w:t xml:space="preserve">от 25.08. 2015 № 12-1077 </w:t>
      </w:r>
      <w:r w:rsidR="00650C6D" w:rsidRPr="00FB4243">
        <w:rPr>
          <w:rFonts w:ascii="Times New Roman" w:eastAsia="Calibri" w:hAnsi="Times New Roman" w:cs="Times New Roman"/>
          <w:sz w:val="24"/>
          <w:szCs w:val="24"/>
        </w:rPr>
        <w:t>«</w:t>
      </w:r>
      <w:r w:rsidR="00650C6D" w:rsidRPr="00FB4243">
        <w:rPr>
          <w:rFonts w:ascii="Times New Roman" w:hAnsi="Times New Roman" w:cs="Times New Roman"/>
          <w:sz w:val="24"/>
          <w:szCs w:val="24"/>
        </w:rPr>
        <w:t>Рекомендаци</w:t>
      </w:r>
      <w:r w:rsidR="00650C6D">
        <w:rPr>
          <w:rFonts w:ascii="Times New Roman" w:hAnsi="Times New Roman" w:cs="Times New Roman"/>
          <w:sz w:val="24"/>
          <w:szCs w:val="24"/>
        </w:rPr>
        <w:t>и</w:t>
      </w:r>
      <w:r w:rsidR="00650C6D" w:rsidRPr="00FB4243">
        <w:rPr>
          <w:rFonts w:ascii="Times New Roman" w:hAnsi="Times New Roman" w:cs="Times New Roman"/>
          <w:sz w:val="24"/>
          <w:szCs w:val="24"/>
        </w:rPr>
        <w:t xml:space="preserve"> по созданию и функционированию системы управления охраной труда и обеспечением безопасности образовательного процесса в организациях, осуществляющих образовательную деятельность».</w:t>
      </w:r>
    </w:p>
    <w:p w:rsidR="00A5177C" w:rsidRPr="00F06849" w:rsidRDefault="00A5177C" w:rsidP="00A5177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Calibri"/>
          <w:color w:val="000000"/>
          <w:spacing w:val="-2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Pr="0051533A">
        <w:rPr>
          <w:rFonts w:ascii="Times New Roman" w:hAnsi="Times New Roman" w:cs="Times New Roman"/>
          <w:sz w:val="24"/>
          <w:szCs w:val="24"/>
        </w:rPr>
        <w:t>твержден</w:t>
      </w:r>
      <w:r w:rsidR="00A37F50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51533A">
        <w:rPr>
          <w:rFonts w:ascii="Times New Roman" w:hAnsi="Times New Roman" w:cs="Times New Roman"/>
          <w:sz w:val="24"/>
          <w:szCs w:val="24"/>
        </w:rPr>
        <w:t xml:space="preserve"> Исполком</w:t>
      </w:r>
      <w:r w:rsidR="00A37F50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Профсоюза </w:t>
      </w:r>
      <w:r w:rsidR="00A37F5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декабр</w:t>
      </w:r>
      <w:r w:rsidR="00A37F5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2017</w:t>
      </w:r>
      <w:r w:rsidR="006012D0">
        <w:rPr>
          <w:rFonts w:ascii="Times New Roman" w:hAnsi="Times New Roman" w:cs="Times New Roman"/>
          <w:sz w:val="24"/>
          <w:szCs w:val="24"/>
        </w:rPr>
        <w:t>г.</w:t>
      </w:r>
      <w:r w:rsidR="00631986">
        <w:rPr>
          <w:rFonts w:ascii="Times New Roman" w:hAnsi="Times New Roman" w:cs="Times New Roman"/>
          <w:sz w:val="24"/>
          <w:szCs w:val="24"/>
        </w:rPr>
        <w:t>№11-4</w:t>
      </w:r>
      <w:r w:rsidR="00B31E34">
        <w:rPr>
          <w:rFonts w:ascii="Times New Roman" w:hAnsi="Times New Roman" w:cs="Times New Roman"/>
          <w:sz w:val="24"/>
          <w:szCs w:val="24"/>
        </w:rPr>
        <w:t xml:space="preserve"> и </w:t>
      </w:r>
      <w:r w:rsidR="006012D0">
        <w:rPr>
          <w:rFonts w:ascii="Times New Roman" w:hAnsi="Times New Roman" w:cs="Times New Roman"/>
          <w:sz w:val="24"/>
          <w:szCs w:val="24"/>
        </w:rPr>
        <w:t>29 мая № 13-12.</w:t>
      </w:r>
    </w:p>
    <w:p w:rsidR="001221F3" w:rsidRDefault="001221F3" w:rsidP="006012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color w:val="000000"/>
          <w:spacing w:val="-2"/>
          <w:sz w:val="28"/>
          <w:szCs w:val="28"/>
          <w:lang w:eastAsia="ar-SA"/>
        </w:rPr>
      </w:pPr>
    </w:p>
    <w:p w:rsidR="00552000" w:rsidRPr="00B20D44" w:rsidRDefault="006012D0" w:rsidP="006012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012D0">
        <w:rPr>
          <w:rFonts w:ascii="Times New Roman" w:eastAsia="Calibri" w:hAnsi="Times New Roman" w:cs="Calibri"/>
          <w:b/>
          <w:color w:val="000000"/>
          <w:spacing w:val="-2"/>
          <w:sz w:val="28"/>
          <w:szCs w:val="28"/>
          <w:lang w:eastAsia="ar-SA"/>
        </w:rPr>
        <w:lastRenderedPageBreak/>
        <w:t xml:space="preserve">2. </w:t>
      </w:r>
      <w:r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Усиление профсоюзного (общественного) </w:t>
      </w:r>
      <w:proofErr w:type="gramStart"/>
      <w:r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>контроля за</w:t>
      </w:r>
      <w:proofErr w:type="gramEnd"/>
      <w:r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проведением специальной оценки условий труда (далее - СОУТ) в образовательных организациях и завершением ее в 2018 году</w:t>
      </w:r>
      <w:r w:rsidR="00552000" w:rsidRPr="00B20D44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8E130C" w:rsidRPr="00552000" w:rsidRDefault="008E130C" w:rsidP="008E1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пециальная оценка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была </w:t>
      </w:r>
      <w:r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на 1 216 083 рабочих местах, что на 66% больше, чем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году - </w:t>
      </w:r>
      <w:r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>731 043. На эти цели израсходовано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>125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</w:t>
      </w:r>
      <w:r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почти в 2 раза больше, чем в предыдущем отчетном периоде.</w:t>
      </w:r>
    </w:p>
    <w:p w:rsidR="00552000" w:rsidRDefault="00552000" w:rsidP="00552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экономические трудности, связанные с отсутствием в большинстве региональных и муниципальных бюджет</w:t>
      </w:r>
      <w:r w:rsidR="00BB0FF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финансовых средств на проведение мероприятий по охране труда, работодатели и профсоюзные организации приложили немало усилий по выполнению требований федерального законодательства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D4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обеспечению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 </w:t>
      </w:r>
      <w:r w:rsidR="004F33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СОУТ</w:t>
      </w:r>
      <w:r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рабочих местах образовательных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сдела</w:t>
      </w:r>
      <w:r w:rsidR="008E130C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серьезную заявку на ее завершение в отчетном году</w:t>
      </w:r>
      <w:r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52000" w:rsidRPr="00552000" w:rsidRDefault="008E130C" w:rsidP="00552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</w:t>
      </w:r>
      <w:r w:rsidR="004F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усиленные меры социальных партнеров (руководителей образовательных учреждений) и активное содействие профсоюзных организаций в проведении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спецоценки</w:t>
      </w:r>
      <w:proofErr w:type="spellEnd"/>
      <w:r w:rsidR="004F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принятые </w:t>
      </w:r>
      <w:r w:rsidR="004F33B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Год охраны труда в Профсоюзе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F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позволили полностью завершить СОУТ. </w:t>
      </w:r>
      <w:r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Итоговые показатели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охвату </w:t>
      </w:r>
      <w:r w:rsidR="004F33BD"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мест </w:t>
      </w:r>
      <w:r w:rsidR="00F90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организаций</w:t>
      </w:r>
      <w:r w:rsidR="004F33BD"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2014-2018 годы</w:t>
      </w:r>
      <w:r w:rsidR="004F33BD"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</w:t>
      </w:r>
      <w:r w:rsid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на сегодняшний день</w:t>
      </w:r>
      <w:r w:rsidR="004F33BD" w:rsidRPr="0055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7E636E" w:rsidRDefault="00F905A5" w:rsidP="00D3509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обстоятельство создает определенн</w:t>
      </w:r>
      <w:r w:rsidR="000623BD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напряженность в этом вопросе</w:t>
      </w:r>
      <w:r w:rsidR="0026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</w:t>
      </w:r>
      <w:r w:rsid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тем, что уже в</w:t>
      </w:r>
      <w:r w:rsidR="007E636E" w:rsidRP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</w:t>
      </w:r>
      <w:r w:rsid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="007E636E" w:rsidRP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организации, которые не провели </w:t>
      </w:r>
      <w:hyperlink r:id="rId8" w:history="1">
        <w:r w:rsidR="007E636E" w:rsidRPr="007E636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специальную</w:t>
        </w:r>
      </w:hyperlink>
      <w:r w:rsidR="007E636E" w:rsidRP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оценку условий труда в установленные законодательством сроки, </w:t>
      </w:r>
      <w:r w:rsid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</w:t>
      </w:r>
      <w:r w:rsid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привлечены к административному штрафу</w:t>
      </w:r>
      <w:r w:rsidR="004D45F8" w:rsidRPr="004D45F8">
        <w:rPr>
          <w:rFonts w:ascii="Times New Roman" w:eastAsia="Times New Roman" w:hAnsi="Times New Roman" w:cs="Times New Roman"/>
          <w:sz w:val="28"/>
          <w:szCs w:val="28"/>
          <w:lang w:eastAsia="ru-RU"/>
        </w:rPr>
        <w:t>**</w:t>
      </w:r>
      <w:r w:rsidR="007E636E" w:rsidRP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до 80</w:t>
      </w:r>
      <w:r w:rsid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7E636E" w:rsidRP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> рублей</w:t>
      </w:r>
      <w:r w:rsid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Далее </w:t>
      </w:r>
      <w:r w:rsidR="000933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следуют</w:t>
      </w:r>
      <w:r w:rsid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санкции в виде снятия доплат, выплачиваемых ранее работникам, занятым во вредных условиях труда, лишение </w:t>
      </w:r>
      <w:r w:rsidR="00D3509B" w:rsidRP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 отпуска</w:t>
      </w:r>
      <w:r w:rsid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и, естественно, </w:t>
      </w:r>
      <w:r w:rsidR="00D3509B" w:rsidRP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="00D3509B" w:rsidRP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дальнейшем с их стороны </w:t>
      </w:r>
      <w:r w:rsidR="00D3509B" w:rsidRP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 обращений, в том числе в организации Профсоюза</w:t>
      </w:r>
      <w:r w:rsid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Поэтому </w:t>
      </w:r>
      <w:r w:rsidR="004D4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профсоюзным организациям </w:t>
      </w:r>
      <w:r w:rsid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продолжить работу по усилению </w:t>
      </w:r>
      <w:proofErr w:type="gramStart"/>
      <w:r w:rsid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завершением С</w:t>
      </w:r>
      <w:r w:rsidR="00BB0FF1">
        <w:rPr>
          <w:rFonts w:ascii="Times New Roman" w:eastAsia="Times New Roman" w:hAnsi="Times New Roman" w:cs="Times New Roman"/>
          <w:sz w:val="28"/>
          <w:szCs w:val="28"/>
          <w:lang w:eastAsia="ru-RU"/>
        </w:rPr>
        <w:t>ОУ</w:t>
      </w:r>
      <w:r w:rsid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D4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всех образовательных организациях</w:t>
      </w:r>
      <w:r w:rsid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7E636E" w:rsidRP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09B" w:rsidRPr="007E636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кратчайшие сроки.</w:t>
      </w:r>
    </w:p>
    <w:p w:rsidR="00D3509B" w:rsidRDefault="00D3509B" w:rsidP="00D3509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70" w:rsidRDefault="00A80B70" w:rsidP="00D3509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70" w:rsidRDefault="00A80B70" w:rsidP="00D3509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70" w:rsidRDefault="00A80B70" w:rsidP="00D3509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70" w:rsidRDefault="00A80B70" w:rsidP="00D3509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000" w:rsidRDefault="004D45F8" w:rsidP="004D4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</w:t>
      </w:r>
      <w:r w:rsidR="00D3509B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--------------------------------------------------------------------------------------------</w:t>
      </w:r>
    </w:p>
    <w:p w:rsidR="00CE15F5" w:rsidRPr="00B20D44" w:rsidRDefault="00B20D44" w:rsidP="004D45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 </w:t>
      </w:r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B20D44">
        <w:rPr>
          <w:rFonts w:ascii="Times New Roman" w:hAnsi="Times New Roman" w:cs="Times New Roman"/>
          <w:color w:val="000000"/>
          <w:sz w:val="24"/>
          <w:szCs w:val="24"/>
        </w:rPr>
        <w:t>асть 6 статьи 27 Федерального закона от 28 декабря 2013г. № 426-ФЗ «О специальной оценке условий труда»,</w:t>
      </w:r>
    </w:p>
    <w:p w:rsidR="00F06849" w:rsidRDefault="00D3509B" w:rsidP="004D4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** </w:t>
      </w:r>
      <w:r w:rsidRPr="00D35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552000" w:rsidRPr="00552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тать</w:t>
      </w:r>
      <w:r w:rsidRPr="00D35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552000" w:rsidRPr="00552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3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5.27.1 Кодекса об административных правонарушений РФ </w:t>
      </w:r>
    </w:p>
    <w:p w:rsidR="00520AFA" w:rsidRPr="00520AFA" w:rsidRDefault="00B20D44" w:rsidP="00520A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20D44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0304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AFA">
        <w:rPr>
          <w:rFonts w:ascii="Times New Roman" w:eastAsia="Calibri" w:hAnsi="Times New Roman" w:cs="Times New Roman"/>
          <w:b/>
          <w:i/>
          <w:sz w:val="28"/>
          <w:szCs w:val="28"/>
        </w:rPr>
        <w:t>Повышение эффективности</w:t>
      </w:r>
      <w:r w:rsidRPr="00520AF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деятельности профсоюзных организаций</w:t>
      </w:r>
      <w:r w:rsidRPr="00D400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0AFA">
        <w:rPr>
          <w:rFonts w:ascii="Times New Roman" w:eastAsia="Calibri" w:hAnsi="Times New Roman" w:cs="Times New Roman"/>
          <w:b/>
          <w:i/>
          <w:sz w:val="28"/>
          <w:szCs w:val="28"/>
        </w:rPr>
        <w:t>за соблюдением трудового законодательства</w:t>
      </w:r>
      <w:r w:rsidRPr="00D400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0AFA">
        <w:rPr>
          <w:rFonts w:ascii="Times New Roman" w:eastAsia="Calibri" w:hAnsi="Times New Roman" w:cs="Times New Roman"/>
          <w:b/>
          <w:i/>
          <w:sz w:val="28"/>
          <w:szCs w:val="28"/>
        </w:rPr>
        <w:t>и иных нормативных правовых актов, содержащих нормы трудового права</w:t>
      </w:r>
      <w:r w:rsidR="00520AFA" w:rsidRPr="00520AFA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520AFA" w:rsidRDefault="00520AFA" w:rsidP="007D11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сегодняшний день институт технических инспекторов труда Профсоюза (65 штатных технических инспекторов труда, 2,</w:t>
      </w:r>
      <w:r w:rsidR="008E1E06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тысяч внештатных и более 70 тысяч уполномоченных по охране труда профкомов) – од</w:t>
      </w:r>
      <w:r w:rsidR="000E005F">
        <w:rPr>
          <w:rFonts w:ascii="Times New Roman" w:eastAsia="Calibri" w:hAnsi="Times New Roman" w:cs="Times New Roman"/>
          <w:sz w:val="28"/>
          <w:szCs w:val="28"/>
        </w:rPr>
        <w:t>ин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крупнейших </w:t>
      </w:r>
      <w:r w:rsidR="000E005F">
        <w:rPr>
          <w:rFonts w:ascii="Times New Roman" w:eastAsia="Calibri" w:hAnsi="Times New Roman" w:cs="Times New Roman"/>
          <w:sz w:val="28"/>
          <w:szCs w:val="28"/>
        </w:rPr>
        <w:t xml:space="preserve">среди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отраслевых </w:t>
      </w:r>
      <w:r w:rsidR="000E005F">
        <w:rPr>
          <w:rFonts w:ascii="Times New Roman" w:eastAsia="Calibri" w:hAnsi="Times New Roman" w:cs="Times New Roman"/>
          <w:sz w:val="28"/>
          <w:szCs w:val="28"/>
        </w:rPr>
        <w:t xml:space="preserve">профсоюзных </w:t>
      </w:r>
      <w:r>
        <w:rPr>
          <w:rFonts w:ascii="Times New Roman" w:eastAsia="Calibri" w:hAnsi="Times New Roman" w:cs="Times New Roman"/>
          <w:sz w:val="28"/>
          <w:szCs w:val="28"/>
        </w:rPr>
        <w:t>технических инспекций</w:t>
      </w:r>
      <w:r w:rsidR="000E005F">
        <w:rPr>
          <w:rFonts w:ascii="Times New Roman" w:eastAsia="Calibri" w:hAnsi="Times New Roman" w:cs="Times New Roman"/>
          <w:sz w:val="28"/>
          <w:szCs w:val="28"/>
        </w:rPr>
        <w:t xml:space="preserve"> труда</w:t>
      </w:r>
      <w:r w:rsidR="006C20E3">
        <w:rPr>
          <w:rFonts w:ascii="Times New Roman" w:eastAsia="Calibri" w:hAnsi="Times New Roman" w:cs="Times New Roman"/>
          <w:sz w:val="28"/>
          <w:szCs w:val="28"/>
        </w:rPr>
        <w:t xml:space="preserve"> является </w:t>
      </w:r>
      <w:r w:rsidR="006C20E3" w:rsidRPr="006C20E3">
        <w:rPr>
          <w:rFonts w:ascii="Times New Roman" w:hAnsi="Times New Roman" w:cs="Times New Roman"/>
          <w:sz w:val="28"/>
          <w:szCs w:val="28"/>
        </w:rPr>
        <w:t>главн</w:t>
      </w:r>
      <w:r w:rsidR="006C20E3">
        <w:rPr>
          <w:rFonts w:ascii="Times New Roman" w:hAnsi="Times New Roman" w:cs="Times New Roman"/>
          <w:sz w:val="28"/>
          <w:szCs w:val="28"/>
        </w:rPr>
        <w:t>ым</w:t>
      </w:r>
      <w:r w:rsidR="006C20E3" w:rsidRPr="006C20E3">
        <w:rPr>
          <w:rFonts w:ascii="Times New Roman" w:hAnsi="Times New Roman" w:cs="Times New Roman"/>
          <w:sz w:val="28"/>
          <w:szCs w:val="28"/>
        </w:rPr>
        <w:t xml:space="preserve"> кадров</w:t>
      </w:r>
      <w:r w:rsidR="000A50E8">
        <w:rPr>
          <w:rFonts w:ascii="Times New Roman" w:hAnsi="Times New Roman" w:cs="Times New Roman"/>
          <w:sz w:val="28"/>
          <w:szCs w:val="28"/>
        </w:rPr>
        <w:t>ым</w:t>
      </w:r>
      <w:r w:rsidR="006C20E3" w:rsidRPr="006C20E3">
        <w:rPr>
          <w:rFonts w:ascii="Times New Roman" w:hAnsi="Times New Roman" w:cs="Times New Roman"/>
          <w:sz w:val="28"/>
          <w:szCs w:val="28"/>
        </w:rPr>
        <w:t xml:space="preserve"> 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</w:t>
      </w:r>
      <w:r w:rsidR="000A50E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защите прав членов </w:t>
      </w:r>
      <w:r w:rsidR="000A50E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рофсоюза на здоровые и безопасные условия труда.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C20E3" w:rsidRDefault="007D1121" w:rsidP="007D1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Многое сделано за последние годы 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выстроить четкую систему обучения, повышения квалификации технических инспекторов труда отрасли.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егулярно, раз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проводится обучение технических инспекторов труда региональных организаций Профсоюза (</w:t>
      </w:r>
      <w:r w:rsidR="000933F0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обучающий семинар</w:t>
      </w:r>
      <w:r w:rsidR="000933F0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состоится 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-июне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года). Далее эта работа разворачивается в регионах, где </w:t>
      </w:r>
      <w:proofErr w:type="gramStart"/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 охране</w:t>
      </w:r>
      <w:proofErr w:type="gramEnd"/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и проверку знаний требований охраны труда проходят</w:t>
      </w:r>
      <w:r w:rsidR="00093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установленные сроки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внештатные инспектор</w:t>
      </w:r>
      <w:r w:rsidR="00A8436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и уполномоченные по охране труда.</w:t>
      </w:r>
    </w:p>
    <w:p w:rsidR="007D1121" w:rsidRDefault="007D1121" w:rsidP="009D0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D1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Техническая инспекция труда ЦС Профсоюза регулярно организовывает и проводит совещания с участием технических инспекторов труда Профсоюза, профсоюзного актива, на которых обсуждается текущее состояние дел в области охраны труда, проблемные вопросы, доводятся изменения нормативных правовых актов в области охраны труда, корректируются и определяются дальнейшие планы работы.</w:t>
      </w:r>
      <w:proofErr w:type="gramEnd"/>
    </w:p>
    <w:p w:rsidR="007D1121" w:rsidRDefault="007D1121" w:rsidP="009D0C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1533A">
        <w:rPr>
          <w:rFonts w:ascii="Times New Roman" w:hAnsi="Times New Roman" w:cs="Times New Roman"/>
          <w:sz w:val="28"/>
          <w:szCs w:val="28"/>
        </w:rPr>
        <w:t>В ходе реализации мероприятий Года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100-летия технической инспекции труда в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D40097">
        <w:rPr>
          <w:rFonts w:ascii="Times New Roman" w:eastAsia="Calibri" w:hAnsi="Times New Roman" w:cs="Times New Roman"/>
          <w:sz w:val="28"/>
          <w:szCs w:val="28"/>
        </w:rPr>
        <w:t xml:space="preserve">егиональных, территориальных и первичных организациях Профсоюза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было проведено большое количество </w:t>
      </w:r>
      <w:r w:rsidRPr="00D40097">
        <w:rPr>
          <w:rFonts w:ascii="Times New Roman" w:eastAsia="Calibri" w:hAnsi="Times New Roman" w:cs="Times New Roman"/>
          <w:sz w:val="28"/>
          <w:szCs w:val="28"/>
        </w:rPr>
        <w:t>обучающих семинаров, совещаний по актуальным проблемам охраны труда (функционирование СУОТ, финансирование охраны труда</w:t>
      </w:r>
      <w:r>
        <w:rPr>
          <w:rFonts w:ascii="Times New Roman" w:eastAsia="Calibri" w:hAnsi="Times New Roman" w:cs="Times New Roman"/>
          <w:sz w:val="28"/>
          <w:szCs w:val="28"/>
        </w:rPr>
        <w:t>, охрана здоровья работников и обучающихся</w:t>
      </w:r>
      <w:r w:rsidRPr="00D40097">
        <w:rPr>
          <w:rFonts w:ascii="Times New Roman" w:eastAsia="Calibri" w:hAnsi="Times New Roman" w:cs="Times New Roman"/>
          <w:sz w:val="28"/>
          <w:szCs w:val="28"/>
        </w:rPr>
        <w:t xml:space="preserve"> и др.), консультаций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D400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круглых столов, включая Всероссийское совещание отраслевой тех</w:t>
      </w:r>
      <w:r w:rsidR="009D0C6A">
        <w:rPr>
          <w:rFonts w:ascii="Times New Roman" w:eastAsia="Calibri" w:hAnsi="Times New Roman" w:cs="Times New Roman"/>
          <w:sz w:val="28"/>
          <w:szCs w:val="28"/>
        </w:rPr>
        <w:t>нической инспекции</w:t>
      </w:r>
      <w:r w:rsidR="000933F0">
        <w:rPr>
          <w:rFonts w:ascii="Times New Roman" w:eastAsia="Calibri" w:hAnsi="Times New Roman" w:cs="Times New Roman"/>
          <w:sz w:val="28"/>
          <w:szCs w:val="28"/>
        </w:rPr>
        <w:t xml:space="preserve"> Профсоюза</w:t>
      </w:r>
      <w:r w:rsidR="009D0C6A">
        <w:rPr>
          <w:rFonts w:ascii="Times New Roman" w:eastAsia="Calibri" w:hAnsi="Times New Roman" w:cs="Times New Roman"/>
          <w:sz w:val="28"/>
          <w:szCs w:val="28"/>
        </w:rPr>
        <w:t xml:space="preserve"> в мае 2018 года.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7D1121" w:rsidRDefault="009D0C6A" w:rsidP="009D0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Лучшие практики, </w:t>
      </w:r>
      <w:r w:rsidR="007D1121" w:rsidRPr="007D1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7D1121" w:rsidRPr="007D1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опыт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работе по осуществлению общественного контроля технических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внештатных технических инспекторов труда, уполномоченных по охране труда </w:t>
      </w:r>
      <w:r w:rsidR="007D1121" w:rsidRPr="007D1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proofErr w:type="gramEnd"/>
      <w:r w:rsidR="007D1121" w:rsidRPr="007D1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 использования следующих основных ресурсов: интернет-ресурсы (официальный сайт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ЦС Профсоюза и региональных организаций Профсоюза</w:t>
      </w:r>
      <w:r w:rsidR="007D1121" w:rsidRPr="007D1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периодические печатные издания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включая газету «Мой Профсоюз»</w:t>
      </w:r>
      <w:r w:rsidR="007D1121" w:rsidRPr="007D1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обзоры, брошюры и т.д.</w:t>
      </w:r>
    </w:p>
    <w:p w:rsidR="00E84A62" w:rsidRPr="007D1121" w:rsidRDefault="00E84A62" w:rsidP="009D0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тем, некоторые показатели работы отраслевой технической инспекции труда</w:t>
      </w:r>
      <w:r w:rsidR="000F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такие как количество пр</w:t>
      </w:r>
      <w:r w:rsidR="008E1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оведенных обследований (38 на одного инспектора за 2018 год)</w:t>
      </w:r>
      <w:r w:rsidR="000F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8E1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3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</w:t>
      </w:r>
      <w:r w:rsidR="008E1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выданных представлений на устранение нарушений требований безопасности (29)</w:t>
      </w:r>
      <w:r w:rsidR="000F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8E1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количество совместных проверок с представителями органов госнадзора (4)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1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могут свидетельствовать о</w:t>
      </w:r>
      <w:r w:rsidR="000F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максимальной отдаче в </w:t>
      </w:r>
      <w:r w:rsidR="00093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осуществлении</w:t>
      </w:r>
      <w:r w:rsidR="000F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основной </w:t>
      </w:r>
      <w:r w:rsidR="000F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функции профсоюзного </w:t>
      </w:r>
      <w:proofErr w:type="spellStart"/>
      <w:r w:rsidR="000F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техинспектора</w:t>
      </w:r>
      <w:proofErr w:type="spellEnd"/>
      <w:r w:rsidR="000F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093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проведении </w:t>
      </w:r>
      <w:r w:rsidR="000F74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обследовании состояния безопасности и охраны труда в образовательных организациях.</w:t>
      </w:r>
      <w:r w:rsidR="008E1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C20E3" w:rsidRDefault="000F7435" w:rsidP="006C20E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определенной мере эта недоработка отражается и в проведении на должном уровне организационных и технических мероприятий, направленных на предупреждение и снижение производственного травматизма, 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хотя и имеет небольшую тенденцию к снижению,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но, 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по-прежнему, остается высоким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594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 632 – в 2017 г.)</w:t>
      </w:r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6C20E3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снижается количество несчастных случаев среди обучающихся при проведении образовательного процесса, в том числе с тяжелым и летальным исходом.</w:t>
      </w:r>
      <w:proofErr w:type="gramEnd"/>
    </w:p>
    <w:p w:rsidR="009036E0" w:rsidRPr="0051533A" w:rsidRDefault="000F7435" w:rsidP="009036E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признать, что </w:t>
      </w:r>
      <w:r w:rsidR="00EA44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</w:t>
      </w:r>
      <w:r w:rsidR="00EA44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</w:t>
      </w:r>
      <w:r w:rsidR="00EA441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5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актуализирован</w:t>
      </w:r>
      <w:r w:rsidR="00B856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отраслев</w:t>
      </w:r>
      <w:r w:rsidR="00B856C8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нормативно-право</w:t>
      </w:r>
      <w:r w:rsidR="00B856C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</w:t>
      </w:r>
      <w:r w:rsidR="00B856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деятельности</w:t>
      </w:r>
      <w:r w:rsidR="00903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технической инспекции труда и уполномоченных по охране труда. </w:t>
      </w:r>
      <w:proofErr w:type="gramStart"/>
      <w:r w:rsidR="000933F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следует отметить</w:t>
      </w:r>
      <w:r w:rsidR="001F4972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="009036E0" w:rsidRPr="0051533A">
        <w:rPr>
          <w:rFonts w:ascii="Times New Roman" w:hAnsi="Times New Roman" w:cs="Times New Roman"/>
          <w:sz w:val="28"/>
          <w:szCs w:val="28"/>
        </w:rPr>
        <w:t xml:space="preserve"> </w:t>
      </w:r>
      <w:r w:rsidR="009036E0">
        <w:rPr>
          <w:rFonts w:ascii="Times New Roman" w:hAnsi="Times New Roman" w:cs="Times New Roman"/>
          <w:sz w:val="28"/>
          <w:szCs w:val="28"/>
        </w:rPr>
        <w:t xml:space="preserve">практически </w:t>
      </w:r>
      <w:r w:rsidR="009036E0" w:rsidRPr="0051533A">
        <w:rPr>
          <w:rFonts w:ascii="Times New Roman" w:hAnsi="Times New Roman" w:cs="Times New Roman"/>
          <w:sz w:val="28"/>
          <w:szCs w:val="28"/>
        </w:rPr>
        <w:t>заверш</w:t>
      </w:r>
      <w:r w:rsidR="009036E0">
        <w:rPr>
          <w:rFonts w:ascii="Times New Roman" w:hAnsi="Times New Roman" w:cs="Times New Roman"/>
          <w:sz w:val="28"/>
          <w:szCs w:val="28"/>
        </w:rPr>
        <w:t>ена</w:t>
      </w:r>
      <w:r w:rsidR="009036E0" w:rsidRPr="0051533A">
        <w:rPr>
          <w:rFonts w:ascii="Times New Roman" w:hAnsi="Times New Roman" w:cs="Times New Roman"/>
          <w:sz w:val="28"/>
          <w:szCs w:val="28"/>
        </w:rPr>
        <w:t xml:space="preserve"> работа по внесению изменений и дополнений в профсоюзные отраслевые нормативные документы, такие</w:t>
      </w:r>
      <w:r w:rsidR="009036E0">
        <w:rPr>
          <w:rFonts w:ascii="Times New Roman" w:hAnsi="Times New Roman" w:cs="Times New Roman"/>
          <w:sz w:val="28"/>
          <w:szCs w:val="28"/>
        </w:rPr>
        <w:t>,</w:t>
      </w:r>
      <w:r w:rsidR="009036E0" w:rsidRPr="0051533A">
        <w:rPr>
          <w:rFonts w:ascii="Times New Roman" w:hAnsi="Times New Roman" w:cs="Times New Roman"/>
          <w:sz w:val="28"/>
          <w:szCs w:val="28"/>
        </w:rPr>
        <w:t xml:space="preserve"> как Положение о технической инспекции труда Профсоюза, Положение  об уполномоченном по охране труда, которые были утверждены еще в 2012-2013 гг., т.е. до принятия Федеральных законов от 28.12.2013 № 426 «О специальной оценке условий труда» и, так называемого</w:t>
      </w:r>
      <w:r w:rsidR="009036E0">
        <w:rPr>
          <w:rFonts w:ascii="Times New Roman" w:hAnsi="Times New Roman" w:cs="Times New Roman"/>
          <w:sz w:val="28"/>
          <w:szCs w:val="28"/>
        </w:rPr>
        <w:t>,</w:t>
      </w:r>
      <w:r w:rsidR="009036E0" w:rsidRPr="0051533A">
        <w:rPr>
          <w:rFonts w:ascii="Times New Roman" w:hAnsi="Times New Roman" w:cs="Times New Roman"/>
          <w:sz w:val="28"/>
          <w:szCs w:val="28"/>
        </w:rPr>
        <w:t xml:space="preserve"> закона-спутника № 421-ФЗ.</w:t>
      </w:r>
      <w:proofErr w:type="gramEnd"/>
      <w:r w:rsidR="009036E0" w:rsidRPr="0051533A">
        <w:rPr>
          <w:rFonts w:ascii="Times New Roman" w:hAnsi="Times New Roman" w:cs="Times New Roman"/>
          <w:sz w:val="28"/>
          <w:szCs w:val="28"/>
        </w:rPr>
        <w:t xml:space="preserve"> Проекты Положений были обсуждены на состоявшемся в ноябре </w:t>
      </w:r>
      <w:r w:rsidR="00EA441E">
        <w:rPr>
          <w:rFonts w:ascii="Times New Roman" w:hAnsi="Times New Roman" w:cs="Times New Roman"/>
          <w:sz w:val="28"/>
          <w:szCs w:val="28"/>
        </w:rPr>
        <w:t>2018</w:t>
      </w:r>
      <w:r w:rsidR="009036E0" w:rsidRPr="0051533A">
        <w:rPr>
          <w:rFonts w:ascii="Times New Roman" w:hAnsi="Times New Roman" w:cs="Times New Roman"/>
          <w:sz w:val="28"/>
          <w:szCs w:val="28"/>
        </w:rPr>
        <w:t xml:space="preserve"> года заседании Совета по вопросам охраны труда и здоровья при ЦС Профсоюза и в </w:t>
      </w:r>
      <w:r w:rsidR="009036E0">
        <w:rPr>
          <w:rFonts w:ascii="Times New Roman" w:hAnsi="Times New Roman" w:cs="Times New Roman"/>
          <w:sz w:val="28"/>
          <w:szCs w:val="28"/>
        </w:rPr>
        <w:t xml:space="preserve">июне 2019 года </w:t>
      </w:r>
      <w:r w:rsidR="009036E0" w:rsidRPr="0051533A">
        <w:rPr>
          <w:rFonts w:ascii="Times New Roman" w:hAnsi="Times New Roman" w:cs="Times New Roman"/>
          <w:sz w:val="28"/>
          <w:szCs w:val="28"/>
        </w:rPr>
        <w:t xml:space="preserve">будут представлены для утверждения на заседании Исполкома Профсоюза.  </w:t>
      </w:r>
    </w:p>
    <w:p w:rsidR="006C20E3" w:rsidRPr="006C20E3" w:rsidRDefault="006C20E3" w:rsidP="006C20E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реализуем различные планы, принимаем организационные и технические меры для улучшения условий труда и снижения травматизма, а положение с травматизмом </w:t>
      </w:r>
      <w:r w:rsidR="001F4972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нашей «</w:t>
      </w:r>
      <w:proofErr w:type="spellStart"/>
      <w:r w:rsidR="001F4972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нетравмоопасной</w:t>
      </w:r>
      <w:proofErr w:type="spellEnd"/>
      <w:r w:rsidR="001F4972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отрасли</w:t>
      </w:r>
      <w:proofErr w:type="gramStart"/>
      <w:r w:rsidR="001F4972"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протяжении последних лет практически не улучшается. </w:t>
      </w:r>
    </w:p>
    <w:p w:rsidR="00A80B70" w:rsidRDefault="006C20E3" w:rsidP="009036E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Очевидно, что дальнейшее повышение безопасности производства и снижение травматизма уже невозможно без необходимого позитивного, в сторону безопасности, поведения человека на рабочем месте, или другими словами, культуры безопасности</w:t>
      </w:r>
      <w:r w:rsidR="00903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существуют ряд нетривиальных, эффективных подходов к решению этих задач</w:t>
      </w:r>
      <w:r w:rsidR="009036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постановкой целей, которые не так уж и недоступны, а наоборот, весьма ощутимы и, самое главное, достижимы. Прежде всего, имеется в виду качественно новый подход к организации профилактики травматизма - концепция «Нулевого травматизма». Основанная на трех главных ценностях: безопасность, состояние здоровья и благополучие, эта концепция существует и эффективно действует во многих странах мира. В этом году ее стратегическим партнером стал Минтруд России и многие организации, предприятия и компании </w:t>
      </w:r>
      <w:r w:rsidRPr="006C20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страны.</w:t>
      </w:r>
      <w:r w:rsidR="00903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прошедшем заседании Совета в ноябре 2018 г. в городе Ростове-на-Дону принято единогласное решение о разработке пакета документов по принятию </w:t>
      </w:r>
      <w:r w:rsidR="00B85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идей, изложенных в концепции, и </w:t>
      </w:r>
      <w:r w:rsidR="009036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применению</w:t>
      </w:r>
      <w:r w:rsidR="00B85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адаптированных </w:t>
      </w:r>
    </w:p>
    <w:p w:rsidR="00266780" w:rsidRDefault="00B856C8" w:rsidP="00A80B70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7-ми «Золотых правил» к сфере образования.</w:t>
      </w:r>
      <w:r w:rsidR="00903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304DE" w:rsidRDefault="000304DE" w:rsidP="000304DE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04DE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4DE">
        <w:rPr>
          <w:rFonts w:ascii="Times New Roman" w:hAnsi="Times New Roman" w:cs="Times New Roman"/>
          <w:b/>
          <w:i/>
          <w:sz w:val="28"/>
          <w:szCs w:val="28"/>
        </w:rPr>
        <w:t>Принятие мер по</w:t>
      </w:r>
      <w:r w:rsidRPr="000304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533A">
        <w:rPr>
          <w:rFonts w:ascii="Times New Roman" w:hAnsi="Times New Roman" w:cs="Times New Roman"/>
          <w:b/>
          <w:i/>
          <w:sz w:val="28"/>
          <w:szCs w:val="28"/>
        </w:rPr>
        <w:t>актуализаци</w:t>
      </w:r>
      <w:r w:rsidRPr="000304DE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51533A">
        <w:rPr>
          <w:rFonts w:ascii="Times New Roman" w:hAnsi="Times New Roman" w:cs="Times New Roman"/>
          <w:b/>
          <w:i/>
          <w:sz w:val="28"/>
          <w:szCs w:val="28"/>
        </w:rPr>
        <w:t xml:space="preserve"> нормативно-правовой базы по безопасности и охране труда при проведении образовательного процесса</w:t>
      </w:r>
    </w:p>
    <w:p w:rsidR="000304DE" w:rsidRPr="0051533A" w:rsidRDefault="000304DE" w:rsidP="000304D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1533A">
        <w:rPr>
          <w:rFonts w:ascii="Times New Roman" w:hAnsi="Times New Roman" w:cs="Times New Roman"/>
          <w:sz w:val="28"/>
          <w:szCs w:val="28"/>
        </w:rPr>
        <w:t>ктуальное направление</w:t>
      </w:r>
      <w:r>
        <w:rPr>
          <w:rFonts w:ascii="Times New Roman" w:hAnsi="Times New Roman" w:cs="Times New Roman"/>
          <w:sz w:val="28"/>
          <w:szCs w:val="28"/>
        </w:rPr>
        <w:t>, на которое обращено внимание во всех документах Года охраны труда – это принятие мер по</w:t>
      </w:r>
      <w:r w:rsidRPr="0051533A">
        <w:rPr>
          <w:rFonts w:ascii="Times New Roman" w:hAnsi="Times New Roman" w:cs="Times New Roman"/>
          <w:sz w:val="28"/>
          <w:szCs w:val="28"/>
        </w:rPr>
        <w:t xml:space="preserve"> </w:t>
      </w:r>
      <w:r w:rsidR="00F22BC1">
        <w:rPr>
          <w:rFonts w:ascii="Times New Roman" w:hAnsi="Times New Roman" w:cs="Times New Roman"/>
          <w:sz w:val="28"/>
          <w:szCs w:val="28"/>
        </w:rPr>
        <w:t>разработке и утверждению новых</w:t>
      </w:r>
      <w:r w:rsidRPr="0051533A">
        <w:rPr>
          <w:rFonts w:ascii="Times New Roman" w:hAnsi="Times New Roman" w:cs="Times New Roman"/>
          <w:sz w:val="28"/>
          <w:szCs w:val="28"/>
        </w:rPr>
        <w:t>, взамен утративших силу, нормативны</w:t>
      </w:r>
      <w:r w:rsidR="00F22BC1">
        <w:rPr>
          <w:rFonts w:ascii="Times New Roman" w:hAnsi="Times New Roman" w:cs="Times New Roman"/>
          <w:sz w:val="28"/>
          <w:szCs w:val="28"/>
        </w:rPr>
        <w:t>х</w:t>
      </w:r>
      <w:r w:rsidRPr="0051533A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F22BC1">
        <w:rPr>
          <w:rFonts w:ascii="Times New Roman" w:hAnsi="Times New Roman" w:cs="Times New Roman"/>
          <w:sz w:val="28"/>
          <w:szCs w:val="28"/>
        </w:rPr>
        <w:t>х</w:t>
      </w:r>
      <w:r w:rsidRPr="0051533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22BC1">
        <w:rPr>
          <w:rFonts w:ascii="Times New Roman" w:hAnsi="Times New Roman" w:cs="Times New Roman"/>
          <w:sz w:val="28"/>
          <w:szCs w:val="28"/>
        </w:rPr>
        <w:t>ов</w:t>
      </w:r>
      <w:r w:rsidRPr="0051533A">
        <w:rPr>
          <w:rFonts w:ascii="Times New Roman" w:hAnsi="Times New Roman" w:cs="Times New Roman"/>
          <w:sz w:val="28"/>
          <w:szCs w:val="28"/>
        </w:rPr>
        <w:t xml:space="preserve"> по охране труда в просвещении и высшей школе, </w:t>
      </w:r>
      <w:r w:rsidR="00F22BC1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51533A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 w:rsidRPr="0051533A">
        <w:rPr>
          <w:rFonts w:ascii="Times New Roman" w:hAnsi="Times New Roman" w:cs="Times New Roman"/>
          <w:sz w:val="28"/>
          <w:szCs w:val="28"/>
        </w:rPr>
        <w:t>Правила</w:t>
      </w:r>
      <w:proofErr w:type="gramEnd"/>
      <w:r w:rsidRPr="0051533A">
        <w:rPr>
          <w:rFonts w:ascii="Times New Roman" w:hAnsi="Times New Roman" w:cs="Times New Roman"/>
          <w:sz w:val="28"/>
          <w:szCs w:val="28"/>
        </w:rPr>
        <w:t xml:space="preserve"> по охране труда для кабинетов физики, технологии в школах; актуализировать ныне действующие Правила техники безопасности для кабинетов химии; Правила безопасности занятий по физической культуре и спорту, а также разработать и утвердить новые типовые отраслевые инструкции по безопасности и охране труда при проведении образовательного процесса, включая инструкции по безопасности при обучении школьников и студентов навыкам работы в области робототехники, информационных и биотехнологий, других перспективных направлений.</w:t>
      </w:r>
    </w:p>
    <w:p w:rsidR="00551380" w:rsidRDefault="000304DE" w:rsidP="000304D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3A">
        <w:rPr>
          <w:rFonts w:ascii="Times New Roman" w:hAnsi="Times New Roman" w:cs="Times New Roman"/>
          <w:sz w:val="28"/>
          <w:szCs w:val="28"/>
        </w:rPr>
        <w:t xml:space="preserve">ЦС Профсоюза продолжает активно </w:t>
      </w:r>
      <w:r w:rsidR="00AA4BEA">
        <w:rPr>
          <w:rFonts w:ascii="Times New Roman" w:hAnsi="Times New Roman" w:cs="Times New Roman"/>
          <w:sz w:val="28"/>
          <w:szCs w:val="28"/>
        </w:rPr>
        <w:t>взаимодействовать</w:t>
      </w:r>
      <w:r w:rsidRPr="0051533A">
        <w:rPr>
          <w:rFonts w:ascii="Times New Roman" w:hAnsi="Times New Roman" w:cs="Times New Roman"/>
          <w:sz w:val="28"/>
          <w:szCs w:val="28"/>
        </w:rPr>
        <w:t xml:space="preserve"> в этом направлении с нашими социальными партнерами - </w:t>
      </w:r>
      <w:proofErr w:type="spellStart"/>
      <w:r w:rsidRPr="0051533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51533A">
        <w:rPr>
          <w:rFonts w:ascii="Times New Roman" w:hAnsi="Times New Roman" w:cs="Times New Roman"/>
          <w:sz w:val="28"/>
          <w:szCs w:val="28"/>
        </w:rPr>
        <w:t xml:space="preserve"> России и </w:t>
      </w:r>
      <w:proofErr w:type="spellStart"/>
      <w:r w:rsidRPr="0051533A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51533A">
        <w:rPr>
          <w:rFonts w:ascii="Times New Roman" w:hAnsi="Times New Roman" w:cs="Times New Roman"/>
          <w:sz w:val="28"/>
          <w:szCs w:val="28"/>
        </w:rPr>
        <w:t xml:space="preserve"> России. В соответствии с О</w:t>
      </w:r>
      <w:r w:rsidR="00AA4BEA">
        <w:rPr>
          <w:rFonts w:ascii="Times New Roman" w:hAnsi="Times New Roman" w:cs="Times New Roman"/>
          <w:sz w:val="28"/>
          <w:szCs w:val="28"/>
        </w:rPr>
        <w:t>траслевым соглашением</w:t>
      </w:r>
      <w:r w:rsidRPr="0051533A">
        <w:rPr>
          <w:rFonts w:ascii="Times New Roman" w:hAnsi="Times New Roman" w:cs="Times New Roman"/>
          <w:sz w:val="28"/>
          <w:szCs w:val="28"/>
        </w:rPr>
        <w:t xml:space="preserve"> на 2018-2020 год</w:t>
      </w:r>
      <w:r w:rsidR="00AA4BEA">
        <w:rPr>
          <w:rFonts w:ascii="Times New Roman" w:hAnsi="Times New Roman" w:cs="Times New Roman"/>
          <w:sz w:val="28"/>
          <w:szCs w:val="28"/>
        </w:rPr>
        <w:t>ы</w:t>
      </w:r>
      <w:r w:rsidRPr="0051533A">
        <w:rPr>
          <w:rFonts w:ascii="Times New Roman" w:hAnsi="Times New Roman" w:cs="Times New Roman"/>
          <w:sz w:val="28"/>
          <w:szCs w:val="28"/>
        </w:rPr>
        <w:t xml:space="preserve"> в адрес Министерства направлены конкретные предложения, касающиеся Перечня и механизма разработки НПА, которые должны быть подготовлены министерствами, но постоянные структурные и кадровые изменения не позволили до настоящего времени решить эти вопросы. Разделение на два министерства усложн</w:t>
      </w:r>
      <w:r>
        <w:rPr>
          <w:rFonts w:ascii="Times New Roman" w:hAnsi="Times New Roman" w:cs="Times New Roman"/>
          <w:sz w:val="28"/>
          <w:szCs w:val="28"/>
        </w:rPr>
        <w:t>ило</w:t>
      </w:r>
      <w:r w:rsidRPr="005153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</w:t>
      </w:r>
      <w:r w:rsidRPr="0051533A">
        <w:rPr>
          <w:rFonts w:ascii="Times New Roman" w:hAnsi="Times New Roman" w:cs="Times New Roman"/>
          <w:sz w:val="28"/>
          <w:szCs w:val="28"/>
        </w:rPr>
        <w:t>согласование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1533A">
        <w:rPr>
          <w:rFonts w:ascii="Times New Roman" w:hAnsi="Times New Roman" w:cs="Times New Roman"/>
          <w:sz w:val="28"/>
          <w:szCs w:val="28"/>
        </w:rPr>
        <w:t xml:space="preserve"> документов. </w:t>
      </w:r>
      <w:r w:rsidR="00F22BC1">
        <w:rPr>
          <w:rFonts w:ascii="Times New Roman" w:hAnsi="Times New Roman" w:cs="Times New Roman"/>
          <w:sz w:val="28"/>
          <w:szCs w:val="28"/>
        </w:rPr>
        <w:t>Несмотря на это</w:t>
      </w:r>
      <w:r w:rsidR="00551380">
        <w:rPr>
          <w:rFonts w:ascii="Times New Roman" w:hAnsi="Times New Roman" w:cs="Times New Roman"/>
          <w:sz w:val="28"/>
          <w:szCs w:val="28"/>
        </w:rPr>
        <w:t xml:space="preserve"> обстоятельство</w:t>
      </w:r>
      <w:r w:rsidR="00F22BC1">
        <w:rPr>
          <w:rFonts w:ascii="Times New Roman" w:hAnsi="Times New Roman" w:cs="Times New Roman"/>
          <w:sz w:val="28"/>
          <w:szCs w:val="28"/>
        </w:rPr>
        <w:t>,</w:t>
      </w:r>
      <w:r w:rsidRPr="0051533A">
        <w:rPr>
          <w:rFonts w:ascii="Times New Roman" w:hAnsi="Times New Roman" w:cs="Times New Roman"/>
          <w:sz w:val="28"/>
          <w:szCs w:val="28"/>
        </w:rPr>
        <w:t xml:space="preserve"> </w:t>
      </w:r>
      <w:r w:rsidR="00551380">
        <w:rPr>
          <w:rFonts w:ascii="Times New Roman" w:hAnsi="Times New Roman" w:cs="Times New Roman"/>
          <w:sz w:val="28"/>
          <w:szCs w:val="28"/>
        </w:rPr>
        <w:t xml:space="preserve">со стороны </w:t>
      </w:r>
      <w:proofErr w:type="spellStart"/>
      <w:r w:rsidR="0055138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551380">
        <w:rPr>
          <w:rFonts w:ascii="Times New Roman" w:hAnsi="Times New Roman" w:cs="Times New Roman"/>
          <w:sz w:val="28"/>
          <w:szCs w:val="28"/>
        </w:rPr>
        <w:t xml:space="preserve"> России сделан первый шаг – в организации, подведомственные Министерству, направлено Примерное положение о СУОТ в вузе, разработанное и утвержденное Профсоюзом образования*. </w:t>
      </w:r>
    </w:p>
    <w:p w:rsidR="00A80B70" w:rsidRDefault="000304DE" w:rsidP="00A80B7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3A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A80B70">
        <w:rPr>
          <w:rFonts w:ascii="Times New Roman" w:hAnsi="Times New Roman" w:cs="Times New Roman"/>
          <w:sz w:val="28"/>
          <w:szCs w:val="28"/>
        </w:rPr>
        <w:t>продолжается работа по</w:t>
      </w:r>
      <w:r w:rsidRPr="0051533A">
        <w:rPr>
          <w:rFonts w:ascii="Times New Roman" w:hAnsi="Times New Roman" w:cs="Times New Roman"/>
          <w:sz w:val="28"/>
          <w:szCs w:val="28"/>
        </w:rPr>
        <w:t xml:space="preserve"> согласовани</w:t>
      </w:r>
      <w:r w:rsidR="00A80B70">
        <w:rPr>
          <w:rFonts w:ascii="Times New Roman" w:hAnsi="Times New Roman" w:cs="Times New Roman"/>
          <w:sz w:val="28"/>
          <w:szCs w:val="28"/>
        </w:rPr>
        <w:t>ю</w:t>
      </w:r>
      <w:r w:rsidRPr="0051533A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80B70">
        <w:rPr>
          <w:rFonts w:ascii="Times New Roman" w:hAnsi="Times New Roman" w:cs="Times New Roman"/>
          <w:sz w:val="28"/>
          <w:szCs w:val="28"/>
        </w:rPr>
        <w:t>а</w:t>
      </w:r>
      <w:r w:rsidRPr="00515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533A">
        <w:rPr>
          <w:rFonts w:ascii="Times New Roman" w:hAnsi="Times New Roman" w:cs="Times New Roman"/>
          <w:sz w:val="28"/>
          <w:szCs w:val="28"/>
        </w:rPr>
        <w:t>Рекомендаци</w:t>
      </w:r>
      <w:r w:rsidR="00A80B70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51533A">
        <w:rPr>
          <w:rFonts w:ascii="Times New Roman" w:hAnsi="Times New Roman" w:cs="Times New Roman"/>
          <w:sz w:val="28"/>
          <w:szCs w:val="28"/>
        </w:rPr>
        <w:t xml:space="preserve"> по расчету норматива затрат по охране труда для образовательных организаций, подведомственных министерствам</w:t>
      </w:r>
      <w:r w:rsidR="00A80B70">
        <w:rPr>
          <w:rFonts w:ascii="Times New Roman" w:hAnsi="Times New Roman" w:cs="Times New Roman"/>
          <w:sz w:val="28"/>
          <w:szCs w:val="28"/>
        </w:rPr>
        <w:t>.</w:t>
      </w:r>
    </w:p>
    <w:p w:rsidR="00A80B70" w:rsidRDefault="00A80B70" w:rsidP="00A80B7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098B" w:rsidRDefault="000304DE" w:rsidP="00A80B7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8B" w:rsidRDefault="0022098B" w:rsidP="00A80B7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0B70" w:rsidRDefault="00A80B70" w:rsidP="0022098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22098B">
        <w:rPr>
          <w:rFonts w:ascii="Times New Roman" w:hAnsi="Times New Roman" w:cs="Times New Roman"/>
          <w:sz w:val="28"/>
          <w:szCs w:val="28"/>
        </w:rPr>
        <w:t>_____</w:t>
      </w:r>
    </w:p>
    <w:p w:rsidR="00A80B70" w:rsidRPr="00A80B70" w:rsidRDefault="00A80B70" w:rsidP="00A80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B70">
        <w:rPr>
          <w:rFonts w:ascii="Times New Roman" w:hAnsi="Times New Roman" w:cs="Times New Roman"/>
          <w:sz w:val="24"/>
          <w:szCs w:val="24"/>
        </w:rPr>
        <w:t xml:space="preserve">* Письмо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05.03.2019 № 20.5-54 «О предоставлении информации».</w:t>
      </w:r>
    </w:p>
    <w:p w:rsidR="00A80B70" w:rsidRDefault="00A80B70" w:rsidP="000304D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2E3C" w:rsidRPr="00B20D44" w:rsidRDefault="00F52E3C" w:rsidP="00F52E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E3C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2E3C">
        <w:rPr>
          <w:rFonts w:ascii="Times New Roman" w:hAnsi="Times New Roman" w:cs="Times New Roman"/>
          <w:b/>
          <w:i/>
          <w:sz w:val="28"/>
          <w:szCs w:val="28"/>
        </w:rPr>
        <w:t>Изучение вопросов, связанных с</w:t>
      </w:r>
      <w:r w:rsidR="00AA4BEA">
        <w:rPr>
          <w:rFonts w:ascii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B20D44">
        <w:rPr>
          <w:rFonts w:ascii="Times New Roman" w:hAnsi="Times New Roman" w:cs="Times New Roman"/>
          <w:b/>
          <w:i/>
          <w:sz w:val="28"/>
          <w:szCs w:val="28"/>
        </w:rPr>
        <w:t>доровьесбережени</w:t>
      </w:r>
      <w:r>
        <w:rPr>
          <w:rFonts w:ascii="Times New Roman" w:hAnsi="Times New Roman" w:cs="Times New Roman"/>
          <w:b/>
          <w:i/>
          <w:sz w:val="28"/>
          <w:szCs w:val="28"/>
        </w:rPr>
        <w:t>ем</w:t>
      </w:r>
      <w:proofErr w:type="spellEnd"/>
      <w:r w:rsidRPr="00B20D44">
        <w:rPr>
          <w:rFonts w:ascii="Times New Roman" w:hAnsi="Times New Roman" w:cs="Times New Roman"/>
          <w:b/>
          <w:i/>
          <w:sz w:val="28"/>
          <w:szCs w:val="28"/>
        </w:rPr>
        <w:t xml:space="preserve"> педагогических работников и профессиональны</w:t>
      </w:r>
      <w:r w:rsidR="00AA4BEA">
        <w:rPr>
          <w:rFonts w:ascii="Times New Roman" w:hAnsi="Times New Roman" w:cs="Times New Roman"/>
          <w:b/>
          <w:i/>
          <w:sz w:val="28"/>
          <w:szCs w:val="28"/>
        </w:rPr>
        <w:t>ми</w:t>
      </w:r>
      <w:r w:rsidRPr="00B20D44">
        <w:rPr>
          <w:rFonts w:ascii="Times New Roman" w:hAnsi="Times New Roman" w:cs="Times New Roman"/>
          <w:b/>
          <w:i/>
          <w:sz w:val="28"/>
          <w:szCs w:val="28"/>
        </w:rPr>
        <w:t xml:space="preserve"> заболевани</w:t>
      </w:r>
      <w:r w:rsidR="00AA4BEA">
        <w:rPr>
          <w:rFonts w:ascii="Times New Roman" w:hAnsi="Times New Roman" w:cs="Times New Roman"/>
          <w:b/>
          <w:i/>
          <w:sz w:val="28"/>
          <w:szCs w:val="28"/>
        </w:rPr>
        <w:t>ями</w:t>
      </w:r>
      <w:r w:rsidRPr="00B20D44">
        <w:rPr>
          <w:rFonts w:ascii="Times New Roman" w:hAnsi="Times New Roman" w:cs="Times New Roman"/>
          <w:b/>
          <w:i/>
          <w:sz w:val="28"/>
          <w:szCs w:val="28"/>
        </w:rPr>
        <w:t xml:space="preserve"> преподавателей высшей школы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2E3C" w:rsidRPr="00B20D44" w:rsidRDefault="00F52E3C" w:rsidP="00F52E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последние годы </w:t>
      </w:r>
      <w:r w:rsidR="00A80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Общероссийский Профсоюз образования </w:t>
      </w:r>
      <w:r w:rsidRPr="00B2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предпринял ряд прорывных решений по проблемам </w:t>
      </w:r>
      <w:proofErr w:type="spellStart"/>
      <w:r w:rsidRPr="00B20D4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 w:rsidRPr="00B2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профессиональных заболеваний работников образования, в том числе преподавателей высших и средних учебных заведений. </w:t>
      </w:r>
      <w:proofErr w:type="gramStart"/>
      <w:r w:rsidRPr="00B2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социологических исследований и всестороннего изучения этих проблем путем анкетирования и мониторингов работников, проведенных в вузах Пермского края, Ростовской и Свердловской областей, Республики Северная Осетия-Алания и других регионов, свидетельствуют, что на сегодняшний день </w:t>
      </w:r>
      <w:r w:rsidRPr="00B20D44">
        <w:rPr>
          <w:rFonts w:ascii="Times New Roman" w:hAnsi="Times New Roman" w:cs="Times New Roman"/>
          <w:sz w:val="28"/>
          <w:szCs w:val="28"/>
        </w:rPr>
        <w:t>существуют серьезные проблемы, касающиеся качества проведения обязательных медицинских осмотров работников, а также отсутствия методики (стандарта) выявления симптомов профессиональных заболеваний, таких как болезни голосового аппарата, органов зрения, хронической</w:t>
      </w:r>
      <w:proofErr w:type="gramEnd"/>
      <w:r w:rsidRPr="00B20D44">
        <w:rPr>
          <w:rFonts w:ascii="Times New Roman" w:hAnsi="Times New Roman" w:cs="Times New Roman"/>
          <w:sz w:val="28"/>
          <w:szCs w:val="28"/>
        </w:rPr>
        <w:t xml:space="preserve"> недостаточности вен нижних конечностей.  </w:t>
      </w:r>
    </w:p>
    <w:p w:rsidR="0051533A" w:rsidRPr="0051533A" w:rsidRDefault="00F52E3C" w:rsidP="00A80B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D44">
        <w:rPr>
          <w:rFonts w:ascii="Times New Roman" w:eastAsia="Times New Roman" w:hAnsi="Times New Roman" w:cs="Times New Roman"/>
          <w:sz w:val="28"/>
          <w:szCs w:val="28"/>
          <w:lang w:eastAsia="ru-RU"/>
        </w:rPr>
        <w:t>ЦС Профсоюза направил обращение в Минздрав России с предложением о включении в Перечень профессиональных заболеваний отдельного пункта, касающегося перенапряжения голосового аппарата – «фарингит (ларингит)». Кроме того, предложено рассмотреть возможность включения в данный Перечень психосоматических заболеваний, связанных с «синдромом эмоционального выгорания», а также  заболевания варикозного расширения вен нижних конечностей, характерн</w:t>
      </w:r>
      <w:r w:rsidR="00AA4BE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2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педагогических работников</w:t>
      </w:r>
      <w:r w:rsidR="00AA4B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0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4AEA" w:rsidRDefault="006A043E" w:rsidP="0051533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того, членам Совета по вопросам охраны труда и здоровья при ЦС Профсоюза предложено провести в своих регионах </w:t>
      </w:r>
      <w:r w:rsidR="00DC4AE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C4AE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C4AEA" w:rsidRPr="00DC4AEA">
        <w:rPr>
          <w:rFonts w:ascii="Times New Roman" w:hAnsi="Times New Roman" w:cs="Times New Roman"/>
          <w:sz w:val="28"/>
          <w:szCs w:val="28"/>
        </w:rPr>
        <w:t xml:space="preserve"> </w:t>
      </w:r>
      <w:r w:rsidR="00DC4AEA">
        <w:rPr>
          <w:rFonts w:ascii="Times New Roman" w:hAnsi="Times New Roman" w:cs="Times New Roman"/>
          <w:sz w:val="28"/>
          <w:szCs w:val="28"/>
        </w:rPr>
        <w:t xml:space="preserve">полугодия </w:t>
      </w:r>
      <w:r>
        <w:rPr>
          <w:rFonts w:ascii="Times New Roman" w:hAnsi="Times New Roman" w:cs="Times New Roman"/>
          <w:sz w:val="28"/>
          <w:szCs w:val="28"/>
        </w:rPr>
        <w:t xml:space="preserve">аналогичный мониторинг и </w:t>
      </w:r>
      <w:r w:rsidR="00DC4AEA">
        <w:rPr>
          <w:rFonts w:ascii="Times New Roman" w:hAnsi="Times New Roman" w:cs="Times New Roman"/>
          <w:sz w:val="28"/>
          <w:szCs w:val="28"/>
        </w:rPr>
        <w:t>совместно с научными учреждениями</w:t>
      </w:r>
      <w:r w:rsidR="00061A4B">
        <w:rPr>
          <w:rFonts w:ascii="Times New Roman" w:hAnsi="Times New Roman" w:cs="Times New Roman"/>
          <w:sz w:val="28"/>
          <w:szCs w:val="28"/>
        </w:rPr>
        <w:t xml:space="preserve"> изучить данную проблему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A4B">
        <w:rPr>
          <w:rFonts w:ascii="Times New Roman" w:hAnsi="Times New Roman" w:cs="Times New Roman"/>
          <w:sz w:val="28"/>
          <w:szCs w:val="28"/>
        </w:rPr>
        <w:t xml:space="preserve">более глубоко </w:t>
      </w:r>
      <w:r>
        <w:rPr>
          <w:rFonts w:ascii="Times New Roman" w:hAnsi="Times New Roman" w:cs="Times New Roman"/>
          <w:sz w:val="28"/>
          <w:szCs w:val="28"/>
        </w:rPr>
        <w:t>с целью ее решения, тем более что Минтруд России поддержал предл</w:t>
      </w:r>
      <w:r w:rsidR="00DC4AE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жения ЦС Профсоюза в части инициирования работы на</w:t>
      </w:r>
      <w:r w:rsidR="00DC4AE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методиками оценки влияния на здоровье работников (в первую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очередь, коммуникативных профессий, как учителя, врачи, социальные работники) таких факторов как психоэмоциональные нагрузки, интеллектуальные нагрузки, режим работы</w:t>
      </w:r>
      <w:r w:rsidR="00DC4AEA">
        <w:rPr>
          <w:rFonts w:ascii="Times New Roman" w:hAnsi="Times New Roman" w:cs="Times New Roman"/>
          <w:sz w:val="28"/>
          <w:szCs w:val="28"/>
        </w:rPr>
        <w:t>.*</w:t>
      </w:r>
    </w:p>
    <w:p w:rsidR="00DC4AEA" w:rsidRDefault="00DC4AEA" w:rsidP="0051533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1A4B" w:rsidRDefault="00061A4B" w:rsidP="0051533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1A4B" w:rsidRDefault="00061A4B" w:rsidP="0051533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0C36" w:rsidRDefault="000D0C36" w:rsidP="0051533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043E" w:rsidRDefault="006A043E" w:rsidP="0051533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043E" w:rsidRDefault="00DC4AEA" w:rsidP="00DC4A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A043E" w:rsidRPr="00DC4AEA" w:rsidRDefault="00DC4AEA" w:rsidP="00DC4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AEA">
        <w:rPr>
          <w:rFonts w:ascii="Times New Roman" w:hAnsi="Times New Roman" w:cs="Times New Roman"/>
          <w:sz w:val="24"/>
          <w:szCs w:val="24"/>
        </w:rPr>
        <w:t>* Протокол</w:t>
      </w:r>
      <w:r>
        <w:rPr>
          <w:rFonts w:ascii="Times New Roman" w:hAnsi="Times New Roman" w:cs="Times New Roman"/>
          <w:sz w:val="24"/>
          <w:szCs w:val="24"/>
        </w:rPr>
        <w:t xml:space="preserve"> совещания Минтруда России и ФНПР от 11 марта 2019 г. по проекту федерального закона «О внесении изменений в Федеральный закон «О специальной оценке условий труда»</w:t>
      </w:r>
    </w:p>
    <w:p w:rsidR="00DC4AEA" w:rsidRDefault="00DC4AEA" w:rsidP="0051533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44F9" w:rsidRPr="001E44F9" w:rsidRDefault="001E44F9" w:rsidP="000141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4F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соответствие с </w:t>
      </w:r>
      <w:r w:rsidR="005D696A">
        <w:rPr>
          <w:rFonts w:ascii="Times New Roman" w:eastAsia="Calibri" w:hAnsi="Times New Roman" w:cs="Times New Roman"/>
          <w:sz w:val="28"/>
          <w:szCs w:val="28"/>
        </w:rPr>
        <w:t xml:space="preserve">Примерным </w:t>
      </w:r>
      <w:r w:rsidRPr="001E44F9">
        <w:rPr>
          <w:rFonts w:ascii="Times New Roman" w:eastAsia="Calibri" w:hAnsi="Times New Roman" w:cs="Times New Roman"/>
          <w:sz w:val="28"/>
          <w:szCs w:val="28"/>
        </w:rPr>
        <w:t>планом</w:t>
      </w:r>
      <w:r w:rsidR="005D696A">
        <w:rPr>
          <w:rFonts w:ascii="Times New Roman" w:eastAsia="Calibri" w:hAnsi="Times New Roman" w:cs="Times New Roman"/>
          <w:sz w:val="28"/>
          <w:szCs w:val="28"/>
        </w:rPr>
        <w:t xml:space="preserve"> мероприятий Года охраны труда в Профсоюзе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 были реализованы </w:t>
      </w:r>
      <w:r w:rsidR="005D696A">
        <w:rPr>
          <w:rFonts w:ascii="Times New Roman" w:eastAsia="Calibri" w:hAnsi="Times New Roman" w:cs="Times New Roman"/>
          <w:sz w:val="28"/>
          <w:szCs w:val="28"/>
        </w:rPr>
        <w:t xml:space="preserve">такие актуальные </w:t>
      </w:r>
      <w:r w:rsidRPr="001E44F9">
        <w:rPr>
          <w:rFonts w:ascii="Times New Roman" w:eastAsia="Calibri" w:hAnsi="Times New Roman" w:cs="Times New Roman"/>
          <w:sz w:val="28"/>
          <w:szCs w:val="28"/>
        </w:rPr>
        <w:t>задачи как:</w:t>
      </w:r>
    </w:p>
    <w:p w:rsidR="001E44F9" w:rsidRPr="001E44F9" w:rsidRDefault="001E44F9" w:rsidP="00D40097">
      <w:pPr>
        <w:spacing w:after="0" w:line="240" w:lineRule="auto"/>
        <w:ind w:right="5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- повышение </w:t>
      </w:r>
      <w:r w:rsidR="005D696A">
        <w:rPr>
          <w:rFonts w:ascii="Times New Roman" w:eastAsia="Calibri" w:hAnsi="Times New Roman" w:cs="Times New Roman"/>
          <w:sz w:val="28"/>
          <w:szCs w:val="28"/>
        </w:rPr>
        <w:t xml:space="preserve">рейтинговой привлекательности 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Профсоюза </w:t>
      </w:r>
      <w:r w:rsidR="005D696A">
        <w:rPr>
          <w:rFonts w:ascii="Times New Roman" w:eastAsia="Calibri" w:hAnsi="Times New Roman" w:cs="Times New Roman"/>
          <w:sz w:val="28"/>
          <w:szCs w:val="28"/>
        </w:rPr>
        <w:t xml:space="preserve">путем </w:t>
      </w:r>
      <w:r w:rsidR="005D696A" w:rsidRPr="001E44F9">
        <w:rPr>
          <w:rFonts w:ascii="Times New Roman" w:eastAsia="Calibri" w:hAnsi="Times New Roman" w:cs="Times New Roman"/>
          <w:sz w:val="28"/>
          <w:szCs w:val="28"/>
        </w:rPr>
        <w:t>внедрени</w:t>
      </w:r>
      <w:r w:rsidR="005D696A">
        <w:rPr>
          <w:rFonts w:ascii="Times New Roman" w:eastAsia="Calibri" w:hAnsi="Times New Roman" w:cs="Times New Roman"/>
          <w:sz w:val="28"/>
          <w:szCs w:val="28"/>
        </w:rPr>
        <w:t>я</w:t>
      </w:r>
      <w:r w:rsidR="005D696A" w:rsidRPr="001E44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696A">
        <w:rPr>
          <w:rFonts w:ascii="Times New Roman" w:eastAsia="Calibri" w:hAnsi="Times New Roman" w:cs="Times New Roman"/>
          <w:sz w:val="28"/>
          <w:szCs w:val="28"/>
        </w:rPr>
        <w:t>нетрадиционных</w:t>
      </w:r>
      <w:r w:rsidR="00D704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696A" w:rsidRPr="001E44F9">
        <w:rPr>
          <w:rFonts w:ascii="Times New Roman" w:eastAsia="Calibri" w:hAnsi="Times New Roman" w:cs="Times New Roman"/>
          <w:sz w:val="28"/>
          <w:szCs w:val="28"/>
        </w:rPr>
        <w:t>форм работы</w:t>
      </w:r>
      <w:r w:rsidR="00D70498">
        <w:rPr>
          <w:rFonts w:ascii="Times New Roman" w:eastAsia="Calibri" w:hAnsi="Times New Roman" w:cs="Times New Roman"/>
          <w:sz w:val="28"/>
          <w:szCs w:val="28"/>
        </w:rPr>
        <w:t>,</w:t>
      </w:r>
      <w:r w:rsidR="005D696A" w:rsidRPr="001E44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0498" w:rsidRPr="001E44F9">
        <w:rPr>
          <w:rFonts w:ascii="Times New Roman" w:eastAsia="Calibri" w:hAnsi="Times New Roman" w:cs="Times New Roman"/>
          <w:sz w:val="28"/>
          <w:szCs w:val="28"/>
        </w:rPr>
        <w:t xml:space="preserve">новых технологий, обеспечивающих более оперативное и всестороннее информирование членов Профсоюза о деятельности Профсоюза по </w:t>
      </w:r>
      <w:r w:rsidR="00D70498">
        <w:rPr>
          <w:rFonts w:ascii="Times New Roman" w:eastAsia="Calibri" w:hAnsi="Times New Roman" w:cs="Times New Roman"/>
          <w:sz w:val="28"/>
          <w:szCs w:val="28"/>
        </w:rPr>
        <w:t>улучшению условий и охраны труда, снижению травматизма на производстве и несчастных случаев во время проведения образовательного процесса</w:t>
      </w:r>
      <w:r w:rsidRPr="001E44F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E44F9" w:rsidRPr="001E44F9" w:rsidRDefault="001E44F9" w:rsidP="00D40097">
      <w:pPr>
        <w:spacing w:after="0" w:line="240" w:lineRule="auto"/>
        <w:ind w:right="5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- перевод в открытое информационное поле </w:t>
      </w:r>
      <w:r w:rsidR="00061A4B">
        <w:rPr>
          <w:rFonts w:ascii="Times New Roman" w:eastAsia="Calibri" w:hAnsi="Times New Roman" w:cs="Times New Roman"/>
          <w:sz w:val="28"/>
          <w:szCs w:val="28"/>
        </w:rPr>
        <w:t xml:space="preserve">вопросов значимости </w:t>
      </w:r>
      <w:r w:rsidRPr="001E44F9">
        <w:rPr>
          <w:rFonts w:ascii="Times New Roman" w:eastAsia="Calibri" w:hAnsi="Times New Roman" w:cs="Times New Roman"/>
          <w:sz w:val="28"/>
          <w:szCs w:val="28"/>
        </w:rPr>
        <w:t>охраны труда</w:t>
      </w:r>
      <w:r w:rsidR="00061A4B">
        <w:rPr>
          <w:rFonts w:ascii="Times New Roman" w:eastAsia="Calibri" w:hAnsi="Times New Roman" w:cs="Times New Roman"/>
          <w:sz w:val="28"/>
          <w:szCs w:val="28"/>
        </w:rPr>
        <w:t xml:space="preserve"> и здоровья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061A4B">
        <w:rPr>
          <w:rFonts w:ascii="Times New Roman" w:eastAsia="Calibri" w:hAnsi="Times New Roman" w:cs="Times New Roman"/>
          <w:sz w:val="28"/>
          <w:szCs w:val="28"/>
        </w:rPr>
        <w:t>сфере образования</w:t>
      </w:r>
      <w:r w:rsidRPr="001E44F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E44F9" w:rsidRPr="001E44F9" w:rsidRDefault="001E44F9" w:rsidP="00D70498">
      <w:pPr>
        <w:spacing w:after="0" w:line="240" w:lineRule="auto"/>
        <w:ind w:right="5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70498">
        <w:rPr>
          <w:rFonts w:ascii="Times New Roman" w:eastAsia="Calibri" w:hAnsi="Times New Roman" w:cs="Times New Roman"/>
          <w:sz w:val="28"/>
          <w:szCs w:val="28"/>
        </w:rPr>
        <w:t>р</w:t>
      </w:r>
      <w:r w:rsidRPr="001E44F9">
        <w:rPr>
          <w:rFonts w:ascii="Times New Roman" w:eastAsia="Calibri" w:hAnsi="Times New Roman" w:cs="Times New Roman"/>
          <w:sz w:val="28"/>
          <w:szCs w:val="28"/>
        </w:rPr>
        <w:t>азвити</w:t>
      </w:r>
      <w:r w:rsidR="00D70498">
        <w:rPr>
          <w:rFonts w:ascii="Times New Roman" w:eastAsia="Calibri" w:hAnsi="Times New Roman" w:cs="Times New Roman"/>
          <w:sz w:val="28"/>
          <w:szCs w:val="28"/>
        </w:rPr>
        <w:t>е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 и совершенствовани</w:t>
      </w:r>
      <w:r w:rsidR="00061A4B">
        <w:rPr>
          <w:rFonts w:ascii="Times New Roman" w:eastAsia="Calibri" w:hAnsi="Times New Roman" w:cs="Times New Roman"/>
          <w:sz w:val="28"/>
          <w:szCs w:val="28"/>
        </w:rPr>
        <w:t>е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 института профсоюзного (общественного) </w:t>
      </w:r>
      <w:proofErr w:type="gramStart"/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контроля </w:t>
      </w:r>
      <w:r w:rsidR="00061A4B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="00061A4B">
        <w:rPr>
          <w:rFonts w:ascii="Times New Roman" w:eastAsia="Calibri" w:hAnsi="Times New Roman" w:cs="Times New Roman"/>
          <w:sz w:val="28"/>
          <w:szCs w:val="28"/>
        </w:rPr>
        <w:t xml:space="preserve"> состоянием условий и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 охраны труда</w:t>
      </w:r>
      <w:r w:rsidR="00D70498">
        <w:rPr>
          <w:rFonts w:ascii="Times New Roman" w:eastAsia="Calibri" w:hAnsi="Times New Roman" w:cs="Times New Roman"/>
          <w:sz w:val="28"/>
          <w:szCs w:val="28"/>
        </w:rPr>
        <w:t>, а именно</w:t>
      </w:r>
      <w:r w:rsidRPr="001E44F9">
        <w:rPr>
          <w:rFonts w:ascii="Times New Roman" w:eastAsia="Calibri" w:hAnsi="Times New Roman" w:cs="Times New Roman"/>
          <w:sz w:val="28"/>
          <w:szCs w:val="28"/>
        </w:rPr>
        <w:t>:</w:t>
      </w:r>
      <w:r w:rsidR="00D704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внештатных технических инспекторов труда местных организаций Профсоюза, </w:t>
      </w:r>
      <w:r w:rsidR="00D70498">
        <w:rPr>
          <w:rFonts w:ascii="Times New Roman" w:eastAsia="Calibri" w:hAnsi="Times New Roman" w:cs="Times New Roman"/>
          <w:sz w:val="28"/>
          <w:szCs w:val="28"/>
        </w:rPr>
        <w:t>первичных профсоюзных организаций вузов, СПО</w:t>
      </w:r>
      <w:r w:rsidR="00D40097" w:rsidRPr="00D40097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1E44F9">
        <w:rPr>
          <w:rFonts w:ascii="Times New Roman" w:eastAsia="Calibri" w:hAnsi="Times New Roman" w:cs="Times New Roman"/>
          <w:sz w:val="28"/>
          <w:szCs w:val="28"/>
        </w:rPr>
        <w:t xml:space="preserve">уполномоченных по охране труда </w:t>
      </w:r>
      <w:r w:rsidR="0076154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1E44F9">
        <w:rPr>
          <w:rFonts w:ascii="Times New Roman" w:eastAsia="Calibri" w:hAnsi="Times New Roman" w:cs="Times New Roman"/>
          <w:sz w:val="28"/>
          <w:szCs w:val="28"/>
        </w:rPr>
        <w:t>членов комиссий по охране труда профсоюзных комитетов образовательных организаций</w:t>
      </w:r>
      <w:r w:rsidR="0076154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A667D" w:rsidRDefault="0076154D" w:rsidP="00761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proofErr w:type="gramStart"/>
      <w:r w:rsidRPr="0076154D">
        <w:rPr>
          <w:rFonts w:ascii="Times New Roman" w:hAnsi="Times New Roman" w:cs="Times New Roman"/>
          <w:sz w:val="28"/>
          <w:szCs w:val="28"/>
        </w:rPr>
        <w:t xml:space="preserve">В представленных </w:t>
      </w:r>
      <w:r>
        <w:rPr>
          <w:rFonts w:ascii="Times New Roman" w:hAnsi="Times New Roman" w:cs="Times New Roman"/>
          <w:sz w:val="28"/>
          <w:szCs w:val="28"/>
        </w:rPr>
        <w:t xml:space="preserve">региональными (межрегиональными) организациями Профсоюза материалах </w:t>
      </w:r>
      <w:r w:rsidR="00EA6E07">
        <w:rPr>
          <w:rFonts w:ascii="Times New Roman" w:hAnsi="Times New Roman" w:cs="Times New Roman"/>
          <w:sz w:val="28"/>
          <w:szCs w:val="28"/>
        </w:rPr>
        <w:t>объемно и много</w:t>
      </w:r>
      <w:r w:rsidR="00061A4B">
        <w:rPr>
          <w:rFonts w:ascii="Times New Roman" w:hAnsi="Times New Roman" w:cs="Times New Roman"/>
          <w:sz w:val="28"/>
          <w:szCs w:val="28"/>
        </w:rPr>
        <w:t>гранно</w:t>
      </w:r>
      <w:r w:rsidR="00EA6E07">
        <w:rPr>
          <w:rFonts w:ascii="Times New Roman" w:hAnsi="Times New Roman" w:cs="Times New Roman"/>
          <w:sz w:val="28"/>
          <w:szCs w:val="28"/>
        </w:rPr>
        <w:t xml:space="preserve"> освещены вопросы по реализации планов мероприятий</w:t>
      </w:r>
      <w:r w:rsidR="00061A4B" w:rsidRPr="00061A4B">
        <w:rPr>
          <w:rFonts w:ascii="Times New Roman" w:hAnsi="Times New Roman" w:cs="Times New Roman"/>
          <w:sz w:val="28"/>
          <w:szCs w:val="28"/>
        </w:rPr>
        <w:t xml:space="preserve"> </w:t>
      </w:r>
      <w:r w:rsidR="00061A4B">
        <w:rPr>
          <w:rFonts w:ascii="Times New Roman" w:hAnsi="Times New Roman" w:cs="Times New Roman"/>
          <w:sz w:val="28"/>
          <w:szCs w:val="28"/>
        </w:rPr>
        <w:t>Года охраны труда в Профсоюзе</w:t>
      </w:r>
      <w:r w:rsidR="00EA6E07">
        <w:rPr>
          <w:rFonts w:ascii="Times New Roman" w:hAnsi="Times New Roman" w:cs="Times New Roman"/>
          <w:sz w:val="28"/>
          <w:szCs w:val="28"/>
        </w:rPr>
        <w:t xml:space="preserve">, </w:t>
      </w:r>
      <w:r w:rsidR="009A667D">
        <w:rPr>
          <w:rFonts w:ascii="Times New Roman" w:hAnsi="Times New Roman" w:cs="Times New Roman"/>
          <w:sz w:val="28"/>
          <w:szCs w:val="28"/>
        </w:rPr>
        <w:t xml:space="preserve">а также мероприятий, </w:t>
      </w:r>
      <w:r w:rsidR="00EA6E07">
        <w:rPr>
          <w:rFonts w:ascii="Times New Roman" w:hAnsi="Times New Roman" w:cs="Times New Roman"/>
          <w:sz w:val="28"/>
          <w:szCs w:val="28"/>
        </w:rPr>
        <w:t xml:space="preserve">посвященных 100-летию технической инспекции труда, </w:t>
      </w:r>
      <w:proofErr w:type="spellStart"/>
      <w:r w:rsidR="00EA6E07">
        <w:rPr>
          <w:rFonts w:ascii="Times New Roman" w:hAnsi="Times New Roman" w:cs="Times New Roman"/>
          <w:sz w:val="28"/>
          <w:szCs w:val="28"/>
        </w:rPr>
        <w:t>общепрофсоюзной</w:t>
      </w:r>
      <w:proofErr w:type="spellEnd"/>
      <w:r w:rsidR="00EA6E07">
        <w:rPr>
          <w:rFonts w:ascii="Times New Roman" w:hAnsi="Times New Roman" w:cs="Times New Roman"/>
          <w:sz w:val="28"/>
          <w:szCs w:val="28"/>
        </w:rPr>
        <w:t xml:space="preserve"> тематической проверки (ОТП-2018)</w:t>
      </w:r>
      <w:r w:rsidR="009A667D">
        <w:rPr>
          <w:rFonts w:ascii="Times New Roman" w:hAnsi="Times New Roman" w:cs="Times New Roman"/>
          <w:sz w:val="28"/>
          <w:szCs w:val="28"/>
        </w:rPr>
        <w:t>, проведенной в рамках Года охраны труда в Профсоюза, различных акций и действий профсоюзных организаций, посвященных Всемирному дню охраны труда и других интересных мероприятий.</w:t>
      </w:r>
      <w:proofErr w:type="gramEnd"/>
      <w:r w:rsidR="009A667D">
        <w:rPr>
          <w:rFonts w:ascii="Times New Roman" w:hAnsi="Times New Roman" w:cs="Times New Roman"/>
          <w:sz w:val="28"/>
          <w:szCs w:val="28"/>
        </w:rPr>
        <w:t xml:space="preserve"> Большинство этой информации размещено на сайтах региональных, местных (территориальных) и первичных организаций Профсоюза. </w:t>
      </w:r>
    </w:p>
    <w:p w:rsidR="00894DCF" w:rsidRDefault="0022098B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Значительная часть материалов</w:t>
      </w:r>
      <w:r w:rsidR="009A667D">
        <w:rPr>
          <w:rFonts w:ascii="Times New Roman" w:hAnsi="Times New Roman" w:cs="Times New Roman"/>
          <w:sz w:val="28"/>
          <w:szCs w:val="28"/>
        </w:rPr>
        <w:t xml:space="preserve"> </w:t>
      </w:r>
      <w:r w:rsidR="00894DCF">
        <w:rPr>
          <w:rFonts w:ascii="Times New Roman" w:hAnsi="Times New Roman" w:cs="Times New Roman"/>
          <w:sz w:val="28"/>
          <w:szCs w:val="28"/>
        </w:rPr>
        <w:t xml:space="preserve">по реализации мероприятий Года охраны труда </w:t>
      </w:r>
      <w:r>
        <w:rPr>
          <w:rFonts w:ascii="Times New Roman" w:hAnsi="Times New Roman" w:cs="Times New Roman"/>
          <w:sz w:val="28"/>
          <w:szCs w:val="28"/>
        </w:rPr>
        <w:t>содержится</w:t>
      </w:r>
      <w:r w:rsidR="009A667D">
        <w:rPr>
          <w:rFonts w:ascii="Times New Roman" w:hAnsi="Times New Roman" w:cs="Times New Roman"/>
          <w:sz w:val="28"/>
          <w:szCs w:val="28"/>
        </w:rPr>
        <w:t xml:space="preserve"> в </w:t>
      </w:r>
      <w:r w:rsidR="003937DA">
        <w:rPr>
          <w:rFonts w:ascii="Times New Roman" w:hAnsi="Times New Roman" w:cs="Times New Roman"/>
          <w:sz w:val="28"/>
          <w:szCs w:val="28"/>
        </w:rPr>
        <w:t>приложения</w:t>
      </w:r>
      <w:r w:rsidR="00894DCF">
        <w:rPr>
          <w:rFonts w:ascii="Times New Roman" w:hAnsi="Times New Roman" w:cs="Times New Roman"/>
          <w:sz w:val="28"/>
          <w:szCs w:val="28"/>
        </w:rPr>
        <w:t>х</w:t>
      </w:r>
      <w:r w:rsidR="003937DA">
        <w:rPr>
          <w:rFonts w:ascii="Times New Roman" w:hAnsi="Times New Roman" w:cs="Times New Roman"/>
          <w:sz w:val="28"/>
          <w:szCs w:val="28"/>
        </w:rPr>
        <w:t xml:space="preserve"> 1</w:t>
      </w:r>
      <w:r w:rsidR="00894DCF">
        <w:rPr>
          <w:rFonts w:ascii="Times New Roman" w:hAnsi="Times New Roman" w:cs="Times New Roman"/>
          <w:sz w:val="28"/>
          <w:szCs w:val="28"/>
        </w:rPr>
        <w:t xml:space="preserve"> и 3 к постановлению Исполкома. Тем не менее, опыт Чувашской и Татарстанской республиканских организаций Профсоюза </w:t>
      </w:r>
      <w:r w:rsidR="003937DA">
        <w:rPr>
          <w:rFonts w:ascii="Times New Roman" w:hAnsi="Times New Roman" w:cs="Times New Roman"/>
          <w:sz w:val="28"/>
          <w:szCs w:val="28"/>
        </w:rPr>
        <w:t>представляет</w:t>
      </w:r>
      <w:r w:rsidR="00894DCF">
        <w:rPr>
          <w:rFonts w:ascii="Times New Roman" w:hAnsi="Times New Roman" w:cs="Times New Roman"/>
          <w:sz w:val="28"/>
          <w:szCs w:val="28"/>
        </w:rPr>
        <w:t xml:space="preserve"> интерес как наиболее сбалансированный и заслуживающий внимания (информация прилагается). </w:t>
      </w: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4DCF" w:rsidRDefault="00894DCF" w:rsidP="00894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6D" w:rsidRDefault="00914F6D" w:rsidP="00914F6D">
      <w:pPr>
        <w:jc w:val="right"/>
      </w:pPr>
    </w:p>
    <w:p w:rsidR="00914F6D" w:rsidRPr="00781D89" w:rsidRDefault="00914F6D" w:rsidP="00914F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81D89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14F6D" w:rsidRPr="00781D89" w:rsidRDefault="00914F6D" w:rsidP="00914F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81D89">
        <w:rPr>
          <w:rFonts w:ascii="Times New Roman" w:hAnsi="Times New Roman" w:cs="Times New Roman"/>
          <w:sz w:val="24"/>
          <w:szCs w:val="24"/>
        </w:rPr>
        <w:t xml:space="preserve">к Информации об итогах Года Охраны труда в Профсоюзе </w:t>
      </w:r>
    </w:p>
    <w:p w:rsidR="00914F6D" w:rsidRPr="00781D89" w:rsidRDefault="00914F6D" w:rsidP="00914F6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4F6D" w:rsidRPr="00781D89" w:rsidRDefault="00914F6D" w:rsidP="00914F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Публикации в газете «Мой Профсоюз» - 2018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 xml:space="preserve">№ 1 от 4 января 2018 г.  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«К Бабе-яге… за хорошим настроением»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первичка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школы искусств вывела формулу здоровья) - Ольга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Хаметшина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, преподаватель по классу скрипки,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Зинфира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Латыпова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>, ведущий библиотекарь детской школы искусств № 7 города Набережные Челны, Республика Татарстан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«Стремянки» против «огнетушителей»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- Светлана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Недвига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>, председатель ППО детского сада «Родничок» Карасукского района, Новосибирская область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8 от 22 февраля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 xml:space="preserve">«Пока не </w:t>
      </w:r>
      <w:r w:rsidRPr="00781D89">
        <w:rPr>
          <w:rFonts w:ascii="Times New Roman" w:hAnsi="Times New Roman" w:cs="Times New Roman"/>
          <w:b/>
          <w:sz w:val="28"/>
          <w:szCs w:val="28"/>
          <w:lang w:val="en-US"/>
        </w:rPr>
        <w:t>SOS</w:t>
      </w:r>
      <w:r w:rsidRPr="00781D89">
        <w:rPr>
          <w:rFonts w:ascii="Times New Roman" w:hAnsi="Times New Roman" w:cs="Times New Roman"/>
          <w:b/>
          <w:sz w:val="28"/>
          <w:szCs w:val="28"/>
        </w:rPr>
        <w:t>, но уже не тревога»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(ни медосмотры, ни СОУТ, ни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СИЗы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финансово не обеспечены) – Вера Сазонова, заведующий отделом по связям с общественностью аппарата Забайкальской краевой организации Общероссийского профсоюза образования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9 от 1 марта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«Гений безопасности»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- Полина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Хайрулина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, ведущий специалист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Набережночелнинской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городской организации Общероссийского Профсоюза образования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13 от 29 марта 2018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«Не доводите до греха»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- Петр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Корельский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, технический инспектор </w:t>
      </w:r>
      <w:proofErr w:type="gramStart"/>
      <w:r w:rsidRPr="00781D89">
        <w:rPr>
          <w:rFonts w:ascii="Times New Roman" w:hAnsi="Times New Roman" w:cs="Times New Roman"/>
          <w:sz w:val="28"/>
          <w:szCs w:val="28"/>
        </w:rPr>
        <w:t>труда Воронежского обкома Профсоюза работников народного образования</w:t>
      </w:r>
      <w:proofErr w:type="gramEnd"/>
      <w:r w:rsidRPr="00781D89">
        <w:rPr>
          <w:rFonts w:ascii="Times New Roman" w:hAnsi="Times New Roman" w:cs="Times New Roman"/>
          <w:sz w:val="28"/>
          <w:szCs w:val="28"/>
        </w:rPr>
        <w:t xml:space="preserve"> и науки РФ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«Фундамент безопасности»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(интервью с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Нурмухаметовым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Н.Н.) – Артур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Сунагатуллин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>, Уфа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«Оздоровительный дисконт»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(Краснодарский крайком развивает инновационную деятельность) - Краснодарская краевая организация Общероссийского Профсоюза образования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16 от 19 апреля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«Накипело!»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(проблемы охраны труда в Забайкалье) - Вера Сазонова, заведующий отделом по связям с общественностью аппарата Забайкальской краевой организации Общероссийского профсоюза образования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lastRenderedPageBreak/>
        <w:t>«Расписаться в бессилии»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(проблемы финансирования ремонта школ в Забайкалье) – Мария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Машанова</w:t>
      </w:r>
      <w:proofErr w:type="spellEnd"/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 xml:space="preserve">«Здоровье – главная ценность», «Под знаком безопасности», «От видеороликов до </w:t>
      </w:r>
      <w:proofErr w:type="spellStart"/>
      <w:r w:rsidRPr="00781D89">
        <w:rPr>
          <w:rFonts w:ascii="Times New Roman" w:hAnsi="Times New Roman" w:cs="Times New Roman"/>
          <w:b/>
          <w:sz w:val="28"/>
          <w:szCs w:val="28"/>
        </w:rPr>
        <w:t>квестов</w:t>
      </w:r>
      <w:proofErr w:type="spellEnd"/>
      <w:r w:rsidRPr="00781D89">
        <w:rPr>
          <w:rFonts w:ascii="Times New Roman" w:hAnsi="Times New Roman" w:cs="Times New Roman"/>
          <w:b/>
          <w:sz w:val="28"/>
          <w:szCs w:val="28"/>
        </w:rPr>
        <w:t>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- материалы подготовил Артур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Сунагатуллин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>, Уфа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17 от 26 апреля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 xml:space="preserve">«Стремление к нулю» </w:t>
      </w:r>
      <w:r w:rsidRPr="00781D89">
        <w:rPr>
          <w:rFonts w:ascii="Times New Roman" w:hAnsi="Times New Roman" w:cs="Times New Roman"/>
          <w:sz w:val="28"/>
          <w:szCs w:val="28"/>
        </w:rPr>
        <w:t>- Наталья Воронина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20 от 17 мая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D89">
        <w:rPr>
          <w:rFonts w:ascii="Times New Roman" w:hAnsi="Times New Roman" w:cs="Times New Roman"/>
          <w:b/>
          <w:sz w:val="28"/>
          <w:szCs w:val="28"/>
        </w:rPr>
        <w:t>«Шутя о серьезном»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(в Лениногорске с успехом прошел тематический КВН по охране труда) –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Айсылу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Габбасова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>, корреспондент газеты «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Лениногорские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вести», Татарстан</w:t>
      </w:r>
      <w:proofErr w:type="gramEnd"/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21 от 24 мая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«Секреты здорового голоса»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- Лариса Кочнева, председатель Октябрьской районной организации Профсоюза работников народного образования и науки, Екатеринбург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 xml:space="preserve">«Землетрясение? Без паники!» </w:t>
      </w:r>
      <w:r w:rsidRPr="00781D89">
        <w:rPr>
          <w:rFonts w:ascii="Times New Roman" w:hAnsi="Times New Roman" w:cs="Times New Roman"/>
          <w:sz w:val="28"/>
          <w:szCs w:val="28"/>
        </w:rPr>
        <w:t xml:space="preserve">(День гражданской обороны в детском саду) – Ольга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Курлович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, инструктор по физической культуре, председатель ППО, Татьяна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Пестрякова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>, заместитель заведующего по административно-хозяйственной части детского сада № 77 комбинированного вида города Новосибирска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23 от 7 июня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«О футболе и нулевом травматизме»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- Наталья Воронина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24 от 14 июня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 xml:space="preserve">«Месяц на службе» </w:t>
      </w:r>
      <w:r w:rsidRPr="00781D89">
        <w:rPr>
          <w:rFonts w:ascii="Times New Roman" w:hAnsi="Times New Roman" w:cs="Times New Roman"/>
          <w:sz w:val="28"/>
          <w:szCs w:val="28"/>
        </w:rPr>
        <w:t xml:space="preserve">(размышления молодого внештатного технического инспектора) –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Рамиль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Саляхов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, внештатный технический инспектор труда Совета профсоюзных организаций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 xml:space="preserve">«Уполномоченный: взгляд изнутри» </w:t>
      </w:r>
      <w:r w:rsidRPr="00781D89">
        <w:rPr>
          <w:rFonts w:ascii="Times New Roman" w:hAnsi="Times New Roman" w:cs="Times New Roman"/>
          <w:sz w:val="28"/>
          <w:szCs w:val="28"/>
        </w:rPr>
        <w:t>- Алевтина Балакина, учитель-логопед, уполномоченный по охране труда детского сада № 49 г. Полевской Свердловской области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25 от 21 июня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«Сказали «да» охране труда!»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(месячник охраны труда в Алтайской краевой организации Профсоюза) – Елена Ивановская</w:t>
      </w:r>
    </w:p>
    <w:p w:rsidR="00781D89" w:rsidRDefault="00781D89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lastRenderedPageBreak/>
        <w:t>№ 27 от 5 июля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«Проверено временем»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(семинар-совещание технических инспекторов труда Профсоюза) – Наталья Воронина, Надежда Тихонова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«Не меч карающий»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(о работе ВТИТ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Хилокского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района Забайкальского края Николая Куприянова) Вера Сазонова, заведующий отделом по связям с общественностью аппарата Забайкальской краевой организации Общероссийского профсоюза образования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28 от 12 июля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D89">
        <w:rPr>
          <w:rFonts w:ascii="Times New Roman" w:hAnsi="Times New Roman" w:cs="Times New Roman"/>
          <w:b/>
          <w:sz w:val="28"/>
          <w:szCs w:val="28"/>
        </w:rPr>
        <w:t>«О том, как в парке отдыха охраняли труд»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(москвичам и гостям столицы рассказали о здоровье и безопасности на фестивале «РИСКАМ.</w:t>
      </w:r>
      <w:r w:rsidRPr="00781D89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781D89">
        <w:rPr>
          <w:rFonts w:ascii="Times New Roman" w:hAnsi="Times New Roman" w:cs="Times New Roman"/>
          <w:sz w:val="28"/>
          <w:szCs w:val="28"/>
        </w:rPr>
        <w:t>» - Наталья Воронина</w:t>
      </w:r>
      <w:proofErr w:type="gramEnd"/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29 от 19 июля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«Во всех ракурсах»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(на ученом Совете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КубГУ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рассмотрели вопросы охраны труда работников вуза) – пресс-служба ППО Кубанского государственного университета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«Работа в летнем лагере: оформление медицинских книжек»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- письмо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России от 4 мая 2018 г. № Пз-685/09 «О направлении разъяснений»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30 от 26 июля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«Факторы риска»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(проблему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профзаболеваемости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необходимо решать сообща) – Анатолий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Залазаев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>, главный технический инспектор труда Пермской краевой организации Профсоюза, член Совета по вопросам охраны труда и здоровья при ЦС Профсоюза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 xml:space="preserve">№ 37 от 13 сентября 2018 г., № 42 от 18 октября 2018 г. </w:t>
      </w:r>
      <w:r w:rsidRPr="00781D89">
        <w:rPr>
          <w:rFonts w:ascii="Times New Roman" w:hAnsi="Times New Roman" w:cs="Times New Roman"/>
          <w:sz w:val="28"/>
          <w:szCs w:val="28"/>
        </w:rPr>
        <w:t>(окончание)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«Примерное положение о системе управления охраной труда в общеобразовательной организации»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38 от 20 сентября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«Стратегия и тактика»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(ключевые направления деятельности профсоюза по защите прав работников образования на охрану труда) – Юрий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Щемелев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>, заведующий отделом охраны труда и здоровья аппарата Профсоюза, главный технический инспектор труда ЦС Общероссийского Профсоюза образования</w:t>
      </w:r>
    </w:p>
    <w:p w:rsidR="00781D89" w:rsidRDefault="00781D89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1D89" w:rsidRDefault="00781D89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1D89" w:rsidRDefault="00781D89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lastRenderedPageBreak/>
        <w:t>№ 41 от 11 октября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 xml:space="preserve">«Система управления охраной труда: опыт </w:t>
      </w:r>
      <w:proofErr w:type="gramStart"/>
      <w:r w:rsidRPr="00781D89">
        <w:rPr>
          <w:rFonts w:ascii="Times New Roman" w:hAnsi="Times New Roman" w:cs="Times New Roman"/>
          <w:b/>
          <w:sz w:val="28"/>
          <w:szCs w:val="28"/>
        </w:rPr>
        <w:t>лучших</w:t>
      </w:r>
      <w:proofErr w:type="gramEnd"/>
      <w:r w:rsidRPr="00781D89">
        <w:rPr>
          <w:rFonts w:ascii="Times New Roman" w:hAnsi="Times New Roman" w:cs="Times New Roman"/>
          <w:b/>
          <w:sz w:val="28"/>
          <w:szCs w:val="28"/>
        </w:rPr>
        <w:t>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Бийский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 лицей-интернат станет модельной площадкой по организации СУОТ в системе образования Алтайского края) – Елена Ивановская, Алтайский край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44 от 1 ноября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«Подсказки для уполномоченного»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(Воронежский обком Профсоюза вооружает активистов необходимыми знаниями) – Людмила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Тореева</w:t>
      </w:r>
      <w:proofErr w:type="spellEnd"/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«Без мата не влезать»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(инструкции по охране труда порой бывают анекдотичными) – Татьяна Зимина, начальник </w:t>
      </w:r>
      <w:proofErr w:type="gramStart"/>
      <w:r w:rsidRPr="00781D89">
        <w:rPr>
          <w:rFonts w:ascii="Times New Roman" w:hAnsi="Times New Roman" w:cs="Times New Roman"/>
          <w:sz w:val="28"/>
          <w:szCs w:val="28"/>
        </w:rPr>
        <w:t>отдела охраны труда Казанского национального исследовательского университета имени</w:t>
      </w:r>
      <w:proofErr w:type="gramEnd"/>
      <w:r w:rsidRPr="00781D89">
        <w:rPr>
          <w:rFonts w:ascii="Times New Roman" w:hAnsi="Times New Roman" w:cs="Times New Roman"/>
          <w:sz w:val="28"/>
          <w:szCs w:val="28"/>
        </w:rPr>
        <w:t xml:space="preserve"> А.Н. Туполева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50 от 13 декабря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«Тепло, светло и комфортно»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(СУОТ не усложняет работу, а наводит в ней порядок) – Дина Абросимова, пресс-служба Новосибирской областной организации Общероссийского Профсоюза образования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51 от 20 декабря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«Так работает «тяжелая артиллерия» профсоюза»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(в Ростове-на-Дону обсудили обновление нормативной базы в деятельности технической инспекции и наметили планы на перспективу) – Наталья Воронина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1D89">
        <w:rPr>
          <w:rFonts w:ascii="Times New Roman" w:hAnsi="Times New Roman" w:cs="Times New Roman"/>
          <w:sz w:val="28"/>
          <w:szCs w:val="28"/>
          <w:u w:val="single"/>
        </w:rPr>
        <w:t>№ 52 от 27 декабря 2018 г.</w:t>
      </w:r>
    </w:p>
    <w:p w:rsidR="00914F6D" w:rsidRPr="00781D89" w:rsidRDefault="00914F6D" w:rsidP="00914F6D">
      <w:pPr>
        <w:jc w:val="both"/>
        <w:rPr>
          <w:rFonts w:ascii="Times New Roman" w:hAnsi="Times New Roman" w:cs="Times New Roman"/>
          <w:sz w:val="28"/>
          <w:szCs w:val="28"/>
        </w:rPr>
      </w:pPr>
      <w:r w:rsidRPr="00781D89">
        <w:rPr>
          <w:rFonts w:ascii="Times New Roman" w:hAnsi="Times New Roman" w:cs="Times New Roman"/>
          <w:b/>
          <w:sz w:val="28"/>
          <w:szCs w:val="28"/>
        </w:rPr>
        <w:t>«Год охраны труда: что удалось?»</w:t>
      </w:r>
      <w:r w:rsidRPr="00781D89">
        <w:rPr>
          <w:rFonts w:ascii="Times New Roman" w:hAnsi="Times New Roman" w:cs="Times New Roman"/>
          <w:sz w:val="28"/>
          <w:szCs w:val="28"/>
        </w:rPr>
        <w:t xml:space="preserve"> - Юрий </w:t>
      </w:r>
      <w:proofErr w:type="spellStart"/>
      <w:r w:rsidRPr="00781D89">
        <w:rPr>
          <w:rFonts w:ascii="Times New Roman" w:hAnsi="Times New Roman" w:cs="Times New Roman"/>
          <w:sz w:val="28"/>
          <w:szCs w:val="28"/>
        </w:rPr>
        <w:t>Щемелев</w:t>
      </w:r>
      <w:proofErr w:type="spellEnd"/>
      <w:r w:rsidRPr="00781D89">
        <w:rPr>
          <w:rFonts w:ascii="Times New Roman" w:hAnsi="Times New Roman" w:cs="Times New Roman"/>
          <w:sz w:val="28"/>
          <w:szCs w:val="28"/>
        </w:rPr>
        <w:t xml:space="preserve">, заведующий отделом охраны труда и здоровья  - главный технический инспектор </w:t>
      </w:r>
      <w:proofErr w:type="gramStart"/>
      <w:r w:rsidRPr="00781D89">
        <w:rPr>
          <w:rFonts w:ascii="Times New Roman" w:hAnsi="Times New Roman" w:cs="Times New Roman"/>
          <w:sz w:val="28"/>
          <w:szCs w:val="28"/>
        </w:rPr>
        <w:t>труда Центрального Совета Профсоюза работников народного образования</w:t>
      </w:r>
      <w:proofErr w:type="gramEnd"/>
      <w:r w:rsidRPr="00781D89">
        <w:rPr>
          <w:rFonts w:ascii="Times New Roman" w:hAnsi="Times New Roman" w:cs="Times New Roman"/>
          <w:sz w:val="28"/>
          <w:szCs w:val="28"/>
        </w:rPr>
        <w:t xml:space="preserve"> и науки РФ.</w:t>
      </w:r>
    </w:p>
    <w:p w:rsidR="00B37584" w:rsidRPr="00781D89" w:rsidRDefault="00B37584" w:rsidP="00B3758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0624" w:rsidRPr="00162DDA" w:rsidRDefault="00B37584" w:rsidP="00162DD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92F48">
        <w:rPr>
          <w:rFonts w:cstheme="minorHAnsi"/>
          <w:i/>
          <w:color w:val="000000"/>
          <w:sz w:val="28"/>
          <w:szCs w:val="28"/>
        </w:rPr>
        <w:t xml:space="preserve">                      </w:t>
      </w:r>
      <w:r w:rsidRPr="00162DDA">
        <w:rPr>
          <w:rFonts w:ascii="Times New Roman" w:hAnsi="Times New Roman" w:cs="Times New Roman"/>
          <w:i/>
          <w:color w:val="000000"/>
          <w:sz w:val="28"/>
          <w:szCs w:val="28"/>
        </w:rPr>
        <w:t>Отдел охраны труда и здоровья аппарата Профсоюза</w:t>
      </w:r>
    </w:p>
    <w:sectPr w:rsidR="005E0624" w:rsidRPr="00162DDA" w:rsidSect="00D03E7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21B" w:rsidRDefault="0088321B" w:rsidP="00B02201">
      <w:pPr>
        <w:spacing w:after="0" w:line="240" w:lineRule="auto"/>
      </w:pPr>
      <w:r>
        <w:separator/>
      </w:r>
    </w:p>
  </w:endnote>
  <w:endnote w:type="continuationSeparator" w:id="0">
    <w:p w:rsidR="0088321B" w:rsidRDefault="0088321B" w:rsidP="00B0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856526"/>
      <w:docPartObj>
        <w:docPartGallery w:val="Page Numbers (Bottom of Page)"/>
        <w:docPartUnique/>
      </w:docPartObj>
    </w:sdtPr>
    <w:sdtContent>
      <w:p w:rsidR="00A37F50" w:rsidRDefault="00BB2245">
        <w:pPr>
          <w:pStyle w:val="a6"/>
          <w:jc w:val="right"/>
        </w:pPr>
        <w:r>
          <w:fldChar w:fldCharType="begin"/>
        </w:r>
        <w:r w:rsidR="00A37F50">
          <w:instrText>PAGE   \* MERGEFORMAT</w:instrText>
        </w:r>
        <w:r>
          <w:fldChar w:fldCharType="separate"/>
        </w:r>
        <w:r w:rsidR="004956BB">
          <w:rPr>
            <w:noProof/>
          </w:rPr>
          <w:t>1</w:t>
        </w:r>
        <w:r>
          <w:fldChar w:fldCharType="end"/>
        </w:r>
      </w:p>
    </w:sdtContent>
  </w:sdt>
  <w:p w:rsidR="00B02201" w:rsidRDefault="00B022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21B" w:rsidRDefault="0088321B" w:rsidP="00B02201">
      <w:pPr>
        <w:spacing w:after="0" w:line="240" w:lineRule="auto"/>
      </w:pPr>
      <w:r>
        <w:separator/>
      </w:r>
    </w:p>
  </w:footnote>
  <w:footnote w:type="continuationSeparator" w:id="0">
    <w:p w:rsidR="0088321B" w:rsidRDefault="0088321B" w:rsidP="00B02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41BC7"/>
    <w:multiLevelType w:val="hybridMultilevel"/>
    <w:tmpl w:val="A40E4D0C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EFA"/>
    <w:rsid w:val="00014133"/>
    <w:rsid w:val="00020642"/>
    <w:rsid w:val="000304DE"/>
    <w:rsid w:val="00061A4B"/>
    <w:rsid w:val="000623BD"/>
    <w:rsid w:val="000933F0"/>
    <w:rsid w:val="000A50E8"/>
    <w:rsid w:val="000D0C36"/>
    <w:rsid w:val="000D6568"/>
    <w:rsid w:val="000E005F"/>
    <w:rsid w:val="000F7435"/>
    <w:rsid w:val="00113FEF"/>
    <w:rsid w:val="001221F3"/>
    <w:rsid w:val="00162DDA"/>
    <w:rsid w:val="001E44F9"/>
    <w:rsid w:val="001F4972"/>
    <w:rsid w:val="0022098B"/>
    <w:rsid w:val="00241BA1"/>
    <w:rsid w:val="00266780"/>
    <w:rsid w:val="00332D91"/>
    <w:rsid w:val="003937DA"/>
    <w:rsid w:val="003C3906"/>
    <w:rsid w:val="004956BB"/>
    <w:rsid w:val="004D45F8"/>
    <w:rsid w:val="004F33BD"/>
    <w:rsid w:val="0050745B"/>
    <w:rsid w:val="0051533A"/>
    <w:rsid w:val="00520AFA"/>
    <w:rsid w:val="00543EFA"/>
    <w:rsid w:val="00551380"/>
    <w:rsid w:val="00552000"/>
    <w:rsid w:val="00567F04"/>
    <w:rsid w:val="005D696A"/>
    <w:rsid w:val="005E0624"/>
    <w:rsid w:val="006012D0"/>
    <w:rsid w:val="00604006"/>
    <w:rsid w:val="00631986"/>
    <w:rsid w:val="00650C6D"/>
    <w:rsid w:val="00692F48"/>
    <w:rsid w:val="006A043E"/>
    <w:rsid w:val="006C0291"/>
    <w:rsid w:val="006C20E3"/>
    <w:rsid w:val="00727034"/>
    <w:rsid w:val="00730A96"/>
    <w:rsid w:val="0076154D"/>
    <w:rsid w:val="00764FAF"/>
    <w:rsid w:val="00780E24"/>
    <w:rsid w:val="00781D89"/>
    <w:rsid w:val="007D1121"/>
    <w:rsid w:val="007E636E"/>
    <w:rsid w:val="0088321B"/>
    <w:rsid w:val="00894DCF"/>
    <w:rsid w:val="008E130C"/>
    <w:rsid w:val="008E1E06"/>
    <w:rsid w:val="009036E0"/>
    <w:rsid w:val="0090648B"/>
    <w:rsid w:val="00914F6D"/>
    <w:rsid w:val="009A667D"/>
    <w:rsid w:val="009B534F"/>
    <w:rsid w:val="009D0C6A"/>
    <w:rsid w:val="00A37F50"/>
    <w:rsid w:val="00A5177C"/>
    <w:rsid w:val="00A55F33"/>
    <w:rsid w:val="00A7487A"/>
    <w:rsid w:val="00A80B70"/>
    <w:rsid w:val="00A84366"/>
    <w:rsid w:val="00AA4BEA"/>
    <w:rsid w:val="00B02201"/>
    <w:rsid w:val="00B20D44"/>
    <w:rsid w:val="00B31E34"/>
    <w:rsid w:val="00B37584"/>
    <w:rsid w:val="00B45EF1"/>
    <w:rsid w:val="00B856C8"/>
    <w:rsid w:val="00BB0FF1"/>
    <w:rsid w:val="00BB2245"/>
    <w:rsid w:val="00C12CB5"/>
    <w:rsid w:val="00C47326"/>
    <w:rsid w:val="00C90865"/>
    <w:rsid w:val="00CE15F5"/>
    <w:rsid w:val="00D03E76"/>
    <w:rsid w:val="00D26643"/>
    <w:rsid w:val="00D3509B"/>
    <w:rsid w:val="00D40097"/>
    <w:rsid w:val="00D70498"/>
    <w:rsid w:val="00D77A40"/>
    <w:rsid w:val="00DB77A3"/>
    <w:rsid w:val="00DC4AEA"/>
    <w:rsid w:val="00DC7717"/>
    <w:rsid w:val="00DF691B"/>
    <w:rsid w:val="00E84A62"/>
    <w:rsid w:val="00EA441E"/>
    <w:rsid w:val="00EA6E07"/>
    <w:rsid w:val="00EB4657"/>
    <w:rsid w:val="00F06849"/>
    <w:rsid w:val="00F22BC1"/>
    <w:rsid w:val="00F4117C"/>
    <w:rsid w:val="00F52E3C"/>
    <w:rsid w:val="00F9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F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E44F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B02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201"/>
  </w:style>
  <w:style w:type="paragraph" w:styleId="a6">
    <w:name w:val="footer"/>
    <w:basedOn w:val="a"/>
    <w:link w:val="a7"/>
    <w:uiPriority w:val="99"/>
    <w:unhideWhenUsed/>
    <w:rsid w:val="00B02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201"/>
  </w:style>
  <w:style w:type="paragraph" w:styleId="a8">
    <w:name w:val="List Paragraph"/>
    <w:basedOn w:val="a"/>
    <w:uiPriority w:val="34"/>
    <w:qFormat/>
    <w:rsid w:val="0051533A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667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F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E44F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B02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201"/>
  </w:style>
  <w:style w:type="paragraph" w:styleId="a6">
    <w:name w:val="footer"/>
    <w:basedOn w:val="a"/>
    <w:link w:val="a7"/>
    <w:uiPriority w:val="99"/>
    <w:unhideWhenUsed/>
    <w:rsid w:val="00B02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201"/>
  </w:style>
  <w:style w:type="paragraph" w:styleId="a8">
    <w:name w:val="List Paragraph"/>
    <w:basedOn w:val="a"/>
    <w:uiPriority w:val="34"/>
    <w:qFormat/>
    <w:rsid w:val="0051533A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667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1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strudexpert.ru/service/sou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57FB8-EBB3-41FB-8AB6-9A0B13D76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3726</Words>
  <Characters>21243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Shchemelev Yury</dc:creator>
  <cp:lastModifiedBy>Solodilova</cp:lastModifiedBy>
  <cp:revision>3</cp:revision>
  <cp:lastPrinted>2019-04-07T14:33:00Z</cp:lastPrinted>
  <dcterms:created xsi:type="dcterms:W3CDTF">2019-04-04T08:08:00Z</dcterms:created>
  <dcterms:modified xsi:type="dcterms:W3CDTF">2019-04-07T14:33:00Z</dcterms:modified>
</cp:coreProperties>
</file>